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180" w:rsidRDefault="00B21180" w:rsidP="00B21180">
      <w:pPr>
        <w:spacing w:line="240" w:lineRule="auto"/>
        <w:jc w:val="center"/>
      </w:pPr>
      <w:r>
        <w:rPr>
          <w:rFonts w:eastAsia="方正小标宋_GBK" w:hint="eastAsia"/>
          <w:sz w:val="36"/>
        </w:rPr>
        <w:t>语文园地</w:t>
      </w:r>
    </w:p>
    <w:p w:rsidR="00B21180" w:rsidRDefault="00B21180" w:rsidP="00B21180">
      <w:pPr>
        <w:spacing w:line="240" w:lineRule="auto"/>
      </w:pPr>
    </w:p>
    <w:p w:rsidR="00B21180" w:rsidRDefault="00B21180" w:rsidP="00B21180">
      <w:pPr>
        <w:spacing w:line="240" w:lineRule="auto"/>
        <w:jc w:val="center"/>
      </w:pPr>
      <w:r>
        <w:rPr>
          <w:noProof/>
        </w:rPr>
        <w:drawing>
          <wp:inline distT="0" distB="0" distL="0" distR="0">
            <wp:extent cx="877320" cy="252720"/>
            <wp:effectExtent l="0" t="0" r="0" b="0"/>
            <wp:docPr id="2761" name="教材分析.jpg" descr="id:2147523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4"/>
                    <a:stretch>
                      <a:fillRect/>
                    </a:stretch>
                  </pic:blipFill>
                  <pic:spPr>
                    <a:xfrm>
                      <a:off x="0" y="0"/>
                      <a:ext cx="877320" cy="252720"/>
                    </a:xfrm>
                    <a:prstGeom prst="rect">
                      <a:avLst/>
                    </a:prstGeom>
                  </pic:spPr>
                </pic:pic>
              </a:graphicData>
            </a:graphic>
          </wp:inline>
        </w:drawing>
      </w:r>
    </w:p>
    <w:p w:rsidR="00B21180" w:rsidRDefault="00B21180" w:rsidP="00B21180">
      <w:pPr>
        <w:spacing w:line="240" w:lineRule="auto"/>
        <w:ind w:firstLineChars="200" w:firstLine="360"/>
      </w:pPr>
      <w:r>
        <w:rPr>
          <w:rFonts w:hint="eastAsia"/>
        </w:rPr>
        <w:t>本单元“语文园地”安排了四个板块的内容。</w:t>
      </w:r>
    </w:p>
    <w:p w:rsidR="00B21180" w:rsidRDefault="00B21180" w:rsidP="00B21180">
      <w:pPr>
        <w:spacing w:line="240" w:lineRule="auto"/>
        <w:ind w:firstLineChars="200" w:firstLine="360"/>
      </w:pPr>
      <w:r>
        <w:rPr>
          <w:rFonts w:hint="eastAsia"/>
        </w:rPr>
        <w:t>“交流平台”紧扣本单元的语文要素</w:t>
      </w:r>
      <w:r>
        <w:rPr>
          <w:rFonts w:ascii="方正书宋_GBK" w:hAnsi="方正书宋_GBK"/>
        </w:rPr>
        <w:t>,</w:t>
      </w:r>
      <w:r>
        <w:rPr>
          <w:rFonts w:hint="eastAsia"/>
        </w:rPr>
        <w:t>引导学生在课文学习的基础上</w:t>
      </w:r>
      <w:r>
        <w:rPr>
          <w:rFonts w:ascii="方正书宋_GBK" w:hAnsi="方正书宋_GBK"/>
        </w:rPr>
        <w:t>,</w:t>
      </w:r>
      <w:r>
        <w:rPr>
          <w:rFonts w:hint="eastAsia"/>
        </w:rPr>
        <w:t>回顾、交流童话的一些阅读方法。教材先总体总结童话故事的特点</w:t>
      </w:r>
      <w:r>
        <w:rPr>
          <w:rFonts w:ascii="方正书宋_GBK" w:hAnsi="方正书宋_GBK"/>
        </w:rPr>
        <w:t>,</w:t>
      </w:r>
      <w:r>
        <w:rPr>
          <w:rFonts w:hint="eastAsia"/>
        </w:rPr>
        <w:t>再以两篇课文为例</w:t>
      </w:r>
      <w:r>
        <w:rPr>
          <w:rFonts w:ascii="方正书宋_GBK" w:hAnsi="方正书宋_GBK"/>
        </w:rPr>
        <w:t>,</w:t>
      </w:r>
      <w:r>
        <w:rPr>
          <w:rFonts w:hint="eastAsia"/>
        </w:rPr>
        <w:t>说明我们在读童话时</w:t>
      </w:r>
      <w:r>
        <w:rPr>
          <w:rFonts w:ascii="方正书宋_GBK" w:hAnsi="方正书宋_GBK"/>
        </w:rPr>
        <w:t>,</w:t>
      </w:r>
      <w:r>
        <w:rPr>
          <w:rFonts w:hint="eastAsia"/>
        </w:rPr>
        <w:t>既可以体会其中奇妙的想象</w:t>
      </w:r>
      <w:r>
        <w:rPr>
          <w:rFonts w:ascii="方正书宋_GBK" w:hAnsi="方正书宋_GBK"/>
        </w:rPr>
        <w:t>,</w:t>
      </w:r>
      <w:r>
        <w:rPr>
          <w:rFonts w:hint="eastAsia"/>
        </w:rPr>
        <w:t>也可以感受到丰富多样的人物形象。最后提醒学生其他童话也具有这样的特点</w:t>
      </w:r>
      <w:r>
        <w:rPr>
          <w:rFonts w:ascii="方正书宋_GBK" w:hAnsi="方正书宋_GBK"/>
        </w:rPr>
        <w:t>,</w:t>
      </w:r>
      <w:r>
        <w:rPr>
          <w:rFonts w:hint="eastAsia"/>
        </w:rPr>
        <w:t>阅读时要注意加以体会和运用。</w:t>
      </w:r>
    </w:p>
    <w:p w:rsidR="00B21180" w:rsidRDefault="00B21180" w:rsidP="00B21180">
      <w:pPr>
        <w:spacing w:line="240" w:lineRule="auto"/>
        <w:ind w:firstLineChars="200" w:firstLine="360"/>
      </w:pPr>
      <w:r>
        <w:rPr>
          <w:rFonts w:hint="eastAsia"/>
        </w:rPr>
        <w:t>“词句段运用”安排了两项内容。第一项内容安排了两组句子</w:t>
      </w:r>
      <w:r>
        <w:rPr>
          <w:rFonts w:ascii="方正书宋_GBK" w:hAnsi="方正书宋_GBK"/>
        </w:rPr>
        <w:t>,</w:t>
      </w:r>
      <w:r>
        <w:rPr>
          <w:rFonts w:hint="eastAsia"/>
        </w:rPr>
        <w:t>引导学生体会同义词之间的不同用法。第二项内容列举了描写冬天的三个句子</w:t>
      </w:r>
      <w:r>
        <w:rPr>
          <w:rFonts w:ascii="方正书宋_GBK" w:hAnsi="方正书宋_GBK"/>
        </w:rPr>
        <w:t>,</w:t>
      </w:r>
      <w:r>
        <w:rPr>
          <w:rFonts w:hint="eastAsia"/>
        </w:rPr>
        <w:t>学习如何从不同角度来描写冬天</w:t>
      </w:r>
      <w:r>
        <w:rPr>
          <w:rFonts w:ascii="方正书宋_GBK" w:hAnsi="方正书宋_GBK"/>
        </w:rPr>
        <w:t>,</w:t>
      </w:r>
      <w:r>
        <w:rPr>
          <w:rFonts w:hint="eastAsia"/>
        </w:rPr>
        <w:t>再照样子写一写其他季节。</w:t>
      </w:r>
    </w:p>
    <w:p w:rsidR="00B21180" w:rsidRDefault="00B21180" w:rsidP="00B21180">
      <w:pPr>
        <w:spacing w:line="240" w:lineRule="auto"/>
        <w:ind w:firstLineChars="200" w:firstLine="360"/>
      </w:pPr>
      <w:r>
        <w:rPr>
          <w:rFonts w:hint="eastAsia"/>
        </w:rPr>
        <w:t>“书写提示”通过安排做书签、写书签的活动</w:t>
      </w:r>
      <w:r>
        <w:rPr>
          <w:rFonts w:ascii="方正书宋_GBK" w:hAnsi="方正书宋_GBK"/>
        </w:rPr>
        <w:t>,</w:t>
      </w:r>
      <w:r>
        <w:rPr>
          <w:rFonts w:hint="eastAsia"/>
        </w:rPr>
        <w:t>引导学生关注书写方向、字距及作者名字的位置等</w:t>
      </w:r>
      <w:r>
        <w:rPr>
          <w:rFonts w:ascii="方正书宋_GBK" w:hAnsi="方正书宋_GBK"/>
        </w:rPr>
        <w:t>,</w:t>
      </w:r>
      <w:r>
        <w:rPr>
          <w:rFonts w:hint="eastAsia"/>
        </w:rPr>
        <w:t>增强语言运用能力。</w:t>
      </w:r>
    </w:p>
    <w:p w:rsidR="00B21180" w:rsidRDefault="00B21180" w:rsidP="00B21180">
      <w:pPr>
        <w:spacing w:line="240" w:lineRule="auto"/>
        <w:ind w:firstLineChars="200" w:firstLine="360"/>
      </w:pPr>
      <w:r>
        <w:rPr>
          <w:rFonts w:hint="eastAsia"/>
        </w:rPr>
        <w:t>“日积月累”安排了关于勤学方面的名言</w:t>
      </w:r>
      <w:r>
        <w:rPr>
          <w:rFonts w:ascii="方正书宋_GBK" w:hAnsi="方正书宋_GBK"/>
        </w:rPr>
        <w:t>,</w:t>
      </w:r>
      <w:r>
        <w:rPr>
          <w:rFonts w:hint="eastAsia"/>
        </w:rPr>
        <w:t>供学生背诵、积累。</w:t>
      </w:r>
    </w:p>
    <w:p w:rsidR="00B21180" w:rsidRDefault="00B21180" w:rsidP="00B21180">
      <w:pPr>
        <w:spacing w:line="240" w:lineRule="auto"/>
        <w:jc w:val="center"/>
      </w:pPr>
      <w:r>
        <w:rPr>
          <w:noProof/>
        </w:rPr>
        <w:drawing>
          <wp:inline distT="0" distB="0" distL="0" distR="0">
            <wp:extent cx="877320" cy="252720"/>
            <wp:effectExtent l="0" t="0" r="0" b="0"/>
            <wp:docPr id="2762" name="教学目标.jpg" descr="id:2147523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877320" cy="252720"/>
                    </a:xfrm>
                    <a:prstGeom prst="rect">
                      <a:avLst/>
                    </a:prstGeom>
                  </pic:spPr>
                </pic:pic>
              </a:graphicData>
            </a:graphic>
          </wp:inline>
        </w:drawing>
      </w:r>
    </w:p>
    <w:p w:rsidR="00B21180" w:rsidRDefault="00B21180" w:rsidP="00B21180">
      <w:pPr>
        <w:spacing w:line="240" w:lineRule="auto"/>
        <w:ind w:firstLineChars="200" w:firstLine="360"/>
      </w:pPr>
      <w:r>
        <w:rPr>
          <w:rFonts w:ascii="NEU-HZ-S92" w:hAnsi="NEU-HZ-S92"/>
        </w:rPr>
        <w:t>1</w:t>
      </w:r>
      <w:r>
        <w:t>.</w:t>
      </w:r>
      <w:r>
        <w:rPr>
          <w:rFonts w:hint="eastAsia"/>
        </w:rPr>
        <w:t>能联系课文回顾、交流童话的特点</w:t>
      </w:r>
      <w:r>
        <w:rPr>
          <w:rFonts w:ascii="方正书宋_GBK" w:hAnsi="方正书宋_GBK"/>
        </w:rPr>
        <w:t>,</w:t>
      </w:r>
      <w:r>
        <w:rPr>
          <w:rFonts w:hint="eastAsia"/>
        </w:rPr>
        <w:t>在读童话时注意体会其中的奇思妙想</w:t>
      </w:r>
      <w:r>
        <w:rPr>
          <w:rFonts w:ascii="方正书宋_GBK" w:hAnsi="方正书宋_GBK"/>
        </w:rPr>
        <w:t>,</w:t>
      </w:r>
      <w:r>
        <w:rPr>
          <w:rFonts w:hint="eastAsia"/>
        </w:rPr>
        <w:t>感受丰富多样的人物形象。</w:t>
      </w:r>
    </w:p>
    <w:p w:rsidR="00B21180" w:rsidRDefault="00B21180" w:rsidP="00B21180">
      <w:pPr>
        <w:spacing w:line="240" w:lineRule="auto"/>
        <w:ind w:firstLineChars="200" w:firstLine="360"/>
      </w:pPr>
      <w:r>
        <w:rPr>
          <w:rFonts w:ascii="NEU-HZ-S92" w:hAnsi="NEU-HZ-S92"/>
        </w:rPr>
        <w:t>2</w:t>
      </w:r>
      <w:r>
        <w:t>.</w:t>
      </w:r>
      <w:r>
        <w:rPr>
          <w:rFonts w:hint="eastAsia"/>
        </w:rPr>
        <w:t>能说出意思相近的词语在具体语言环境中不同的表达效果。</w:t>
      </w:r>
    </w:p>
    <w:p w:rsidR="00B21180" w:rsidRDefault="00B21180" w:rsidP="00B21180">
      <w:pPr>
        <w:spacing w:line="240" w:lineRule="auto"/>
        <w:ind w:firstLineChars="200" w:firstLine="360"/>
      </w:pPr>
      <w:r>
        <w:rPr>
          <w:rFonts w:ascii="NEU-HZ-S92" w:hAnsi="NEU-HZ-S92"/>
        </w:rPr>
        <w:t>3</w:t>
      </w:r>
      <w:r>
        <w:t>.</w:t>
      </w:r>
      <w:r>
        <w:rPr>
          <w:rFonts w:hint="eastAsia"/>
        </w:rPr>
        <w:t>能体会不同的表达方法的特点</w:t>
      </w:r>
      <w:r>
        <w:rPr>
          <w:rFonts w:ascii="方正书宋_GBK" w:hAnsi="方正书宋_GBK"/>
        </w:rPr>
        <w:t>,</w:t>
      </w:r>
      <w:r>
        <w:rPr>
          <w:rFonts w:hint="eastAsia"/>
        </w:rPr>
        <w:t>学习从不同的角度描写某一季节。</w:t>
      </w:r>
    </w:p>
    <w:p w:rsidR="00B21180" w:rsidRDefault="00B21180" w:rsidP="00B21180">
      <w:pPr>
        <w:spacing w:line="240" w:lineRule="auto"/>
        <w:ind w:firstLineChars="200" w:firstLine="360"/>
      </w:pPr>
      <w:r>
        <w:rPr>
          <w:rFonts w:ascii="NEU-HZ-S92" w:hAnsi="NEU-HZ-S92"/>
        </w:rPr>
        <w:t>4</w:t>
      </w:r>
      <w:r>
        <w:t>.</w:t>
      </w:r>
      <w:r>
        <w:rPr>
          <w:rFonts w:hint="eastAsia"/>
        </w:rPr>
        <w:t>学习在书签上书写自己喜欢的格言</w:t>
      </w:r>
      <w:r>
        <w:rPr>
          <w:rFonts w:ascii="方正书宋_GBK" w:hAnsi="方正书宋_GBK"/>
        </w:rPr>
        <w:t>,</w:t>
      </w:r>
      <w:r>
        <w:rPr>
          <w:rFonts w:hint="eastAsia"/>
        </w:rPr>
        <w:t>了解竖写的规则。</w:t>
      </w:r>
    </w:p>
    <w:p w:rsidR="00B21180" w:rsidRDefault="00B21180" w:rsidP="00B21180">
      <w:pPr>
        <w:spacing w:line="240" w:lineRule="auto"/>
        <w:ind w:firstLineChars="200" w:firstLine="360"/>
      </w:pPr>
      <w:r>
        <w:rPr>
          <w:rFonts w:ascii="NEU-HZ-S92" w:hAnsi="NEU-HZ-S92"/>
        </w:rPr>
        <w:t>5</w:t>
      </w:r>
      <w:r>
        <w:t>.</w:t>
      </w:r>
      <w:r>
        <w:rPr>
          <w:rFonts w:hint="eastAsia"/>
        </w:rPr>
        <w:t>积累有关“勤学”的名言。</w:t>
      </w:r>
    </w:p>
    <w:p w:rsidR="00B21180" w:rsidRDefault="00B21180" w:rsidP="00B21180">
      <w:pPr>
        <w:spacing w:line="240" w:lineRule="auto"/>
        <w:jc w:val="center"/>
      </w:pPr>
      <w:r>
        <w:rPr>
          <w:noProof/>
        </w:rPr>
        <w:drawing>
          <wp:inline distT="0" distB="0" distL="0" distR="0">
            <wp:extent cx="877320" cy="252720"/>
            <wp:effectExtent l="0" t="0" r="0" b="0"/>
            <wp:docPr id="2763" name="教学建议.jpg" descr="id:2147523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21180" w:rsidRDefault="00B21180" w:rsidP="00B21180">
      <w:pPr>
        <w:spacing w:line="240" w:lineRule="auto"/>
        <w:ind w:firstLineChars="200" w:firstLine="360"/>
      </w:pPr>
      <w:r>
        <w:rPr>
          <w:rFonts w:ascii="NEU-HZ-S92" w:hAnsi="NEU-HZ-S92"/>
        </w:rPr>
        <w:t>1</w:t>
      </w:r>
      <w:r>
        <w:t>.</w:t>
      </w:r>
      <w:r>
        <w:rPr>
          <w:rFonts w:hint="eastAsia"/>
        </w:rPr>
        <w:t>学习“交流平台”时</w:t>
      </w:r>
      <w:r>
        <w:rPr>
          <w:rFonts w:ascii="方正书宋_GBK" w:hAnsi="方正书宋_GBK"/>
        </w:rPr>
        <w:t>,</w:t>
      </w:r>
      <w:r>
        <w:rPr>
          <w:rFonts w:hint="eastAsia"/>
        </w:rPr>
        <w:t>可先让学生读一读交流平台部分的内容</w:t>
      </w:r>
      <w:r>
        <w:rPr>
          <w:rFonts w:ascii="方正书宋_GBK" w:hAnsi="方正书宋_GBK"/>
        </w:rPr>
        <w:t>,</w:t>
      </w:r>
      <w:r>
        <w:rPr>
          <w:rFonts w:hint="eastAsia"/>
        </w:rPr>
        <w:t>说一说在本单元的几篇课文中</w:t>
      </w:r>
      <w:r>
        <w:rPr>
          <w:rFonts w:ascii="方正书宋_GBK" w:hAnsi="方正书宋_GBK"/>
        </w:rPr>
        <w:t>,</w:t>
      </w:r>
      <w:r>
        <w:rPr>
          <w:rFonts w:hint="eastAsia"/>
        </w:rPr>
        <w:t>你觉得最奇妙的地方是什么</w:t>
      </w:r>
      <w:r>
        <w:rPr>
          <w:rFonts w:ascii="方正书宋_GBK" w:hAnsi="方正书宋_GBK"/>
        </w:rPr>
        <w:t>,</w:t>
      </w:r>
      <w:r>
        <w:rPr>
          <w:rFonts w:hint="eastAsia"/>
        </w:rPr>
        <w:t>总结出童话最大的特点是奇妙的想象和鲜明的人物形象。在初步交流的基础上</w:t>
      </w:r>
      <w:r>
        <w:rPr>
          <w:rFonts w:ascii="方正书宋_GBK" w:hAnsi="方正书宋_GBK"/>
        </w:rPr>
        <w:t>,</w:t>
      </w:r>
      <w:r>
        <w:rPr>
          <w:rFonts w:hint="eastAsia"/>
        </w:rPr>
        <w:t>再说一说</w:t>
      </w:r>
      <w:r>
        <w:rPr>
          <w:rFonts w:ascii="方正书宋_GBK" w:hAnsi="方正书宋_GBK"/>
        </w:rPr>
        <w:t>,</w:t>
      </w:r>
      <w:r>
        <w:rPr>
          <w:rFonts w:hint="eastAsia"/>
        </w:rPr>
        <w:t>本单元课文中的哪一人物给你留下的印象最深。最后总结与拓展</w:t>
      </w:r>
      <w:r>
        <w:rPr>
          <w:rFonts w:ascii="方正书宋_GBK" w:hAnsi="方正书宋_GBK"/>
        </w:rPr>
        <w:t>:</w:t>
      </w:r>
      <w:r>
        <w:rPr>
          <w:rFonts w:hint="eastAsia"/>
        </w:rPr>
        <w:t>阅读童话时</w:t>
      </w:r>
      <w:r>
        <w:rPr>
          <w:rFonts w:ascii="方正书宋_GBK" w:hAnsi="方正书宋_GBK"/>
        </w:rPr>
        <w:t>,</w:t>
      </w:r>
      <w:r>
        <w:rPr>
          <w:rFonts w:hint="eastAsia"/>
        </w:rPr>
        <w:t>不仅要感受童话奇妙的想象</w:t>
      </w:r>
      <w:r>
        <w:rPr>
          <w:rFonts w:ascii="方正书宋_GBK" w:hAnsi="方正书宋_GBK"/>
        </w:rPr>
        <w:t>,</w:t>
      </w:r>
      <w:r>
        <w:rPr>
          <w:rFonts w:hint="eastAsia"/>
        </w:rPr>
        <w:lastRenderedPageBreak/>
        <w:t>还要体会童话中塑造的真善美的人物形象。可以让学生再交流一下以前学过或课外读过的童话</w:t>
      </w:r>
      <w:r>
        <w:rPr>
          <w:rFonts w:ascii="方正书宋_GBK" w:hAnsi="方正书宋_GBK"/>
        </w:rPr>
        <w:t>,</w:t>
      </w:r>
      <w:r>
        <w:rPr>
          <w:rFonts w:hint="eastAsia"/>
        </w:rPr>
        <w:t>加深自己的认识。</w:t>
      </w:r>
    </w:p>
    <w:p w:rsidR="00B21180" w:rsidRDefault="00B21180" w:rsidP="00B21180">
      <w:pPr>
        <w:spacing w:line="240" w:lineRule="auto"/>
        <w:ind w:firstLineChars="200" w:firstLine="360"/>
      </w:pPr>
      <w:r>
        <w:rPr>
          <w:rFonts w:ascii="NEU-HZ-S92" w:hAnsi="NEU-HZ-S92"/>
        </w:rPr>
        <w:t>2</w:t>
      </w:r>
      <w:r>
        <w:t>.</w:t>
      </w:r>
      <w:r>
        <w:rPr>
          <w:rFonts w:hint="eastAsia"/>
        </w:rPr>
        <w:t>学习“词句段运用”时</w:t>
      </w:r>
      <w:r>
        <w:rPr>
          <w:rFonts w:ascii="方正书宋_GBK" w:hAnsi="方正书宋_GBK"/>
        </w:rPr>
        <w:t>,</w:t>
      </w:r>
      <w:r>
        <w:rPr>
          <w:rFonts w:hint="eastAsia"/>
        </w:rPr>
        <w:t>第一部分</w:t>
      </w:r>
      <w:r>
        <w:rPr>
          <w:rFonts w:ascii="方正书宋_GBK" w:hAnsi="方正书宋_GBK"/>
        </w:rPr>
        <w:t>,</w:t>
      </w:r>
      <w:r>
        <w:rPr>
          <w:rFonts w:hint="eastAsia"/>
        </w:rPr>
        <w:t>可先让学生朗读句子</w:t>
      </w:r>
      <w:r>
        <w:rPr>
          <w:rFonts w:ascii="方正书宋_GBK" w:hAnsi="方正书宋_GBK"/>
        </w:rPr>
        <w:t>,</w:t>
      </w:r>
      <w:r>
        <w:rPr>
          <w:rFonts w:hint="eastAsia"/>
        </w:rPr>
        <w:t>揣摩每组加点的词语有什么不同</w:t>
      </w:r>
      <w:r>
        <w:rPr>
          <w:rFonts w:ascii="方正书宋_GBK" w:hAnsi="方正书宋_GBK"/>
        </w:rPr>
        <w:t>,</w:t>
      </w:r>
      <w:r>
        <w:rPr>
          <w:rFonts w:hint="eastAsia"/>
        </w:rPr>
        <w:t>在学生自由表达的基础上</w:t>
      </w:r>
      <w:r>
        <w:rPr>
          <w:rFonts w:ascii="方正书宋_GBK" w:hAnsi="方正书宋_GBK"/>
        </w:rPr>
        <w:t>,</w:t>
      </w:r>
      <w:r>
        <w:rPr>
          <w:rFonts w:hint="eastAsia"/>
        </w:rPr>
        <w:t>引导学生说说这些词语能不能被换掉</w:t>
      </w:r>
      <w:r>
        <w:rPr>
          <w:rFonts w:ascii="方正书宋_GBK" w:hAnsi="方正书宋_GBK"/>
        </w:rPr>
        <w:t>,</w:t>
      </w:r>
      <w:r>
        <w:rPr>
          <w:rFonts w:hint="eastAsia"/>
        </w:rPr>
        <w:t>进而体会其中浓烈的情感色彩</w:t>
      </w:r>
      <w:r>
        <w:rPr>
          <w:rFonts w:ascii="方正书宋_GBK" w:hAnsi="方正书宋_GBK"/>
        </w:rPr>
        <w:t>,</w:t>
      </w:r>
      <w:r>
        <w:rPr>
          <w:rFonts w:hint="eastAsia"/>
        </w:rPr>
        <w:t>再次朗读两组词语</w:t>
      </w:r>
      <w:r>
        <w:rPr>
          <w:rFonts w:ascii="方正书宋_GBK" w:hAnsi="方正书宋_GBK"/>
        </w:rPr>
        <w:t>,</w:t>
      </w:r>
      <w:r>
        <w:rPr>
          <w:rFonts w:hint="eastAsia"/>
        </w:rPr>
        <w:t>进一步体会词语在句子中的不同表达效果。第二部分</w:t>
      </w:r>
      <w:r>
        <w:rPr>
          <w:rFonts w:ascii="方正书宋_GBK" w:hAnsi="方正书宋_GBK"/>
        </w:rPr>
        <w:t>,</w:t>
      </w:r>
      <w:r>
        <w:rPr>
          <w:rFonts w:hint="eastAsia"/>
        </w:rPr>
        <w:t>可先让学生自己读读教材中的三句话</w:t>
      </w:r>
      <w:r>
        <w:rPr>
          <w:rFonts w:ascii="方正书宋_GBK" w:hAnsi="方正书宋_GBK"/>
        </w:rPr>
        <w:t>,</w:t>
      </w:r>
      <w:r>
        <w:rPr>
          <w:rFonts w:hint="eastAsia"/>
        </w:rPr>
        <w:t>想一想每一句是怎样描写冬天的</w:t>
      </w:r>
      <w:r>
        <w:rPr>
          <w:rFonts w:ascii="方正书宋_GBK" w:hAnsi="方正书宋_GBK"/>
        </w:rPr>
        <w:t>,</w:t>
      </w:r>
      <w:r>
        <w:rPr>
          <w:rFonts w:hint="eastAsia"/>
        </w:rPr>
        <w:t>然后交流反馈</w:t>
      </w:r>
      <w:r>
        <w:rPr>
          <w:rFonts w:ascii="方正书宋_GBK" w:hAnsi="方正书宋_GBK"/>
        </w:rPr>
        <w:t>,</w:t>
      </w:r>
      <w:r>
        <w:rPr>
          <w:rFonts w:hint="eastAsia"/>
        </w:rPr>
        <w:t>引导学生发现每个句子的不同之处</w:t>
      </w:r>
      <w:r>
        <w:rPr>
          <w:rFonts w:ascii="方正书宋_GBK" w:hAnsi="方正书宋_GBK"/>
        </w:rPr>
        <w:t>,</w:t>
      </w:r>
      <w:r>
        <w:rPr>
          <w:rFonts w:hint="eastAsia"/>
        </w:rPr>
        <w:t>接着让学生照样子写一写其他季节</w:t>
      </w:r>
      <w:r>
        <w:rPr>
          <w:rFonts w:ascii="方正书宋_GBK" w:hAnsi="方正书宋_GBK"/>
        </w:rPr>
        <w:t>,</w:t>
      </w:r>
      <w:r>
        <w:rPr>
          <w:rFonts w:hint="eastAsia"/>
        </w:rPr>
        <w:t>教师可以联系以前学过的课文来打开学生的思路</w:t>
      </w:r>
      <w:r>
        <w:rPr>
          <w:rFonts w:ascii="方正书宋_GBK" w:hAnsi="方正书宋_GBK"/>
        </w:rPr>
        <w:t>,</w:t>
      </w:r>
      <w:r>
        <w:rPr>
          <w:rFonts w:hint="eastAsia"/>
        </w:rPr>
        <w:t>激活学生的知识积累</w:t>
      </w:r>
      <w:r>
        <w:rPr>
          <w:rFonts w:ascii="方正书宋_GBK" w:hAnsi="方正书宋_GBK"/>
        </w:rPr>
        <w:t>,</w:t>
      </w:r>
      <w:r>
        <w:rPr>
          <w:rFonts w:hint="eastAsia"/>
        </w:rPr>
        <w:t>写完以后</w:t>
      </w:r>
      <w:r>
        <w:rPr>
          <w:rFonts w:ascii="方正书宋_GBK" w:hAnsi="方正书宋_GBK"/>
        </w:rPr>
        <w:t>,</w:t>
      </w:r>
      <w:r>
        <w:rPr>
          <w:rFonts w:hint="eastAsia"/>
        </w:rPr>
        <w:t>可以将描写相同季节的放在一起交流、比较</w:t>
      </w:r>
      <w:r>
        <w:rPr>
          <w:rFonts w:ascii="方正书宋_GBK" w:hAnsi="方正书宋_GBK"/>
        </w:rPr>
        <w:t>,</w:t>
      </w:r>
      <w:r>
        <w:rPr>
          <w:rFonts w:hint="eastAsia"/>
        </w:rPr>
        <w:t>引导学生体会语言表达的灵活性、多样性。</w:t>
      </w:r>
    </w:p>
    <w:p w:rsidR="00B21180" w:rsidRDefault="00B21180" w:rsidP="00B21180">
      <w:pPr>
        <w:spacing w:line="240" w:lineRule="auto"/>
        <w:ind w:firstLineChars="200" w:firstLine="360"/>
      </w:pPr>
      <w:r>
        <w:rPr>
          <w:rFonts w:ascii="NEU-HZ-S92" w:hAnsi="NEU-HZ-S92"/>
        </w:rPr>
        <w:t>3</w:t>
      </w:r>
      <w:r>
        <w:t>.</w:t>
      </w:r>
      <w:r>
        <w:rPr>
          <w:rFonts w:hint="eastAsia"/>
        </w:rPr>
        <w:t>学习“书写提示”时</w:t>
      </w:r>
      <w:r>
        <w:rPr>
          <w:rFonts w:ascii="方正书宋_GBK" w:hAnsi="方正书宋_GBK"/>
        </w:rPr>
        <w:t>,</w:t>
      </w:r>
      <w:r>
        <w:rPr>
          <w:rFonts w:hint="eastAsia"/>
        </w:rPr>
        <w:t>可以先请学生展示交流课前自己收集的书签</w:t>
      </w:r>
      <w:r>
        <w:rPr>
          <w:rFonts w:ascii="方正书宋_GBK" w:hAnsi="方正书宋_GBK"/>
        </w:rPr>
        <w:t>,</w:t>
      </w:r>
      <w:r>
        <w:rPr>
          <w:rFonts w:hint="eastAsia"/>
        </w:rPr>
        <w:t>说说书签的作用</w:t>
      </w:r>
      <w:r>
        <w:rPr>
          <w:rFonts w:ascii="方正书宋_GBK" w:hAnsi="方正书宋_GBK"/>
        </w:rPr>
        <w:t>,</w:t>
      </w:r>
      <w:r>
        <w:rPr>
          <w:rFonts w:hint="eastAsia"/>
        </w:rPr>
        <w:t>了解书签上的图画和文字能给我们带来美的享受。然后欣赏教材中的示例书签</w:t>
      </w:r>
      <w:r>
        <w:rPr>
          <w:rFonts w:ascii="方正书宋_GBK" w:hAnsi="方正书宋_GBK"/>
        </w:rPr>
        <w:t>,</w:t>
      </w:r>
      <w:r>
        <w:rPr>
          <w:rFonts w:hint="eastAsia"/>
        </w:rPr>
        <w:t>组织学生交流写书签的注意事项</w:t>
      </w:r>
      <w:r>
        <w:rPr>
          <w:rFonts w:ascii="方正书宋_GBK" w:hAnsi="方正书宋_GBK"/>
        </w:rPr>
        <w:t>,</w:t>
      </w:r>
      <w:r>
        <w:rPr>
          <w:rFonts w:hint="eastAsia"/>
        </w:rPr>
        <w:t>在交流的基础上</w:t>
      </w:r>
      <w:r>
        <w:rPr>
          <w:rFonts w:ascii="方正书宋_GBK" w:hAnsi="方正书宋_GBK"/>
        </w:rPr>
        <w:t>,</w:t>
      </w:r>
      <w:r>
        <w:rPr>
          <w:rFonts w:hint="eastAsia"/>
        </w:rPr>
        <w:t>可以出示“小贴士”的内容来强化学生的认识。最后组织学生练习在空白书签上书写一句喜欢的格言</w:t>
      </w:r>
      <w:r>
        <w:rPr>
          <w:rFonts w:ascii="方正书宋_GBK" w:hAnsi="方正书宋_GBK"/>
        </w:rPr>
        <w:t>,</w:t>
      </w:r>
      <w:r>
        <w:rPr>
          <w:rFonts w:hint="eastAsia"/>
        </w:rPr>
        <w:t>互相评价。</w:t>
      </w:r>
    </w:p>
    <w:p w:rsidR="00B21180" w:rsidRDefault="00B21180" w:rsidP="00B21180">
      <w:pPr>
        <w:spacing w:line="240" w:lineRule="auto"/>
        <w:ind w:firstLineChars="200" w:firstLine="360"/>
      </w:pPr>
      <w:r>
        <w:rPr>
          <w:rFonts w:ascii="NEU-HZ-S92" w:hAnsi="NEU-HZ-S92"/>
        </w:rPr>
        <w:t>4</w:t>
      </w:r>
      <w:r>
        <w:t>.</w:t>
      </w:r>
      <w:r>
        <w:rPr>
          <w:rFonts w:hint="eastAsia"/>
        </w:rPr>
        <w:t>学习“日积月累”时</w:t>
      </w:r>
      <w:r>
        <w:rPr>
          <w:rFonts w:ascii="方正书宋_GBK" w:hAnsi="方正书宋_GBK"/>
        </w:rPr>
        <w:t>,</w:t>
      </w:r>
      <w:r>
        <w:rPr>
          <w:rFonts w:hint="eastAsia"/>
        </w:rPr>
        <w:t>首先可以让学生自由朗读名言</w:t>
      </w:r>
      <w:r>
        <w:rPr>
          <w:rFonts w:ascii="方正书宋_GBK" w:hAnsi="方正书宋_GBK"/>
        </w:rPr>
        <w:t>,</w:t>
      </w:r>
      <w:r>
        <w:rPr>
          <w:rFonts w:hint="eastAsia"/>
        </w:rPr>
        <w:t>要求读正确</w:t>
      </w:r>
      <w:r>
        <w:rPr>
          <w:rFonts w:ascii="方正书宋_GBK" w:hAnsi="方正书宋_GBK"/>
        </w:rPr>
        <w:t>,</w:t>
      </w:r>
      <w:r>
        <w:rPr>
          <w:rFonts w:hint="eastAsia"/>
        </w:rPr>
        <w:t>掌握好节奏</w:t>
      </w:r>
      <w:r>
        <w:rPr>
          <w:rFonts w:ascii="方正书宋_GBK" w:hAnsi="方正书宋_GBK"/>
        </w:rPr>
        <w:t>;</w:t>
      </w:r>
      <w:r>
        <w:rPr>
          <w:rFonts w:hint="eastAsia"/>
        </w:rPr>
        <w:t>然后引导学生说一说这些名言讲的是什么内容</w:t>
      </w:r>
      <w:r>
        <w:rPr>
          <w:rFonts w:ascii="方正书宋_GBK" w:hAnsi="方正书宋_GBK"/>
        </w:rPr>
        <w:t>,</w:t>
      </w:r>
      <w:r>
        <w:rPr>
          <w:rFonts w:hint="eastAsia"/>
        </w:rPr>
        <w:t>请学生谈谈对某句话的理解</w:t>
      </w:r>
      <w:r>
        <w:rPr>
          <w:rFonts w:ascii="方正书宋_GBK" w:hAnsi="方正书宋_GBK"/>
        </w:rPr>
        <w:t>;</w:t>
      </w:r>
      <w:r>
        <w:rPr>
          <w:rFonts w:hint="eastAsia"/>
        </w:rPr>
        <w:t>接着让学生说说还知道哪些关于勤学的名言</w:t>
      </w:r>
      <w:r>
        <w:rPr>
          <w:rFonts w:ascii="方正书宋_GBK" w:hAnsi="方正书宋_GBK"/>
        </w:rPr>
        <w:t>;</w:t>
      </w:r>
      <w:r>
        <w:rPr>
          <w:rFonts w:hint="eastAsia"/>
        </w:rPr>
        <w:t>最后</w:t>
      </w:r>
      <w:r>
        <w:rPr>
          <w:rFonts w:ascii="方正书宋_GBK" w:hAnsi="方正书宋_GBK"/>
        </w:rPr>
        <w:t>,</w:t>
      </w:r>
      <w:r>
        <w:rPr>
          <w:rFonts w:hint="eastAsia"/>
        </w:rPr>
        <w:t>指导学生背诵名言。</w:t>
      </w:r>
    </w:p>
    <w:p w:rsidR="00B21180" w:rsidRDefault="00B21180" w:rsidP="00B21180">
      <w:pPr>
        <w:spacing w:line="240" w:lineRule="auto"/>
        <w:jc w:val="center"/>
      </w:pPr>
      <w:r>
        <w:rPr>
          <w:noProof/>
        </w:rPr>
        <w:drawing>
          <wp:inline distT="0" distB="0" distL="0" distR="0">
            <wp:extent cx="877320" cy="252720"/>
            <wp:effectExtent l="0" t="0" r="0" b="0"/>
            <wp:docPr id="2764" name="教学准备.jpg" descr="id:2147523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21180" w:rsidRDefault="00B21180" w:rsidP="00B21180">
      <w:pPr>
        <w:spacing w:line="240" w:lineRule="auto"/>
        <w:ind w:firstLineChars="200" w:firstLine="360"/>
      </w:pPr>
      <w:r>
        <w:rPr>
          <w:rFonts w:ascii="NEU-HZ-S92" w:hAnsi="NEU-HZ-S92"/>
        </w:rPr>
        <w:t>1</w:t>
      </w:r>
      <w:r>
        <w:t>.</w:t>
      </w:r>
      <w:r>
        <w:rPr>
          <w:rFonts w:hint="eastAsia"/>
        </w:rPr>
        <w:t>搜集有关勤学的名言警句</w:t>
      </w:r>
      <w:r>
        <w:rPr>
          <w:rFonts w:ascii="方正书宋_GBK" w:hAnsi="方正书宋_GBK"/>
        </w:rPr>
        <w:t>;</w:t>
      </w:r>
      <w:r>
        <w:rPr>
          <w:rFonts w:hint="eastAsia"/>
        </w:rPr>
        <w:t>搜集不同样式的书签。</w:t>
      </w:r>
    </w:p>
    <w:p w:rsidR="00B21180" w:rsidRDefault="00B21180" w:rsidP="00B21180">
      <w:pPr>
        <w:spacing w:line="240" w:lineRule="auto"/>
        <w:ind w:firstLineChars="200" w:firstLine="360"/>
      </w:pPr>
      <w:r>
        <w:rPr>
          <w:rFonts w:ascii="NEU-HZ-S92" w:hAnsi="NEU-HZ-S92"/>
        </w:rPr>
        <w:t>2</w:t>
      </w:r>
      <w:r>
        <w:t>.</w:t>
      </w:r>
      <w:r>
        <w:rPr>
          <w:rFonts w:hint="eastAsia"/>
        </w:rPr>
        <w:t>与本课内容相符的课件。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B21180" w:rsidRDefault="00B21180" w:rsidP="00B21180">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B21180" w:rsidRDefault="00B21180" w:rsidP="00B21180">
      <w:pPr>
        <w:spacing w:line="240" w:lineRule="auto"/>
        <w:jc w:val="center"/>
      </w:pPr>
      <w:r>
        <w:rPr>
          <w:noProof/>
        </w:rPr>
        <w:drawing>
          <wp:inline distT="0" distB="0" distL="0" distR="0">
            <wp:extent cx="877320" cy="252720"/>
            <wp:effectExtent l="0" t="0" r="0" b="0"/>
            <wp:docPr id="2765" name="课时安排.jpg" descr="id:2147523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B21180" w:rsidRDefault="00B21180" w:rsidP="00B21180">
      <w:pPr>
        <w:spacing w:line="240" w:lineRule="auto"/>
        <w:ind w:firstLineChars="200" w:firstLine="360"/>
      </w:pPr>
      <w:r>
        <w:t>2</w:t>
      </w:r>
      <w:r>
        <w:rPr>
          <w:rFonts w:hint="eastAsia"/>
        </w:rPr>
        <w:t>课时。</w:t>
      </w:r>
    </w:p>
    <w:p w:rsidR="00B21180" w:rsidRDefault="00B21180" w:rsidP="00B21180">
      <w:pPr>
        <w:spacing w:line="240" w:lineRule="auto"/>
        <w:jc w:val="center"/>
      </w:pPr>
      <w:r>
        <w:rPr>
          <w:noProof/>
        </w:rPr>
        <w:drawing>
          <wp:inline distT="0" distB="0" distL="0" distR="0">
            <wp:extent cx="2381040" cy="444960"/>
            <wp:effectExtent l="0" t="0" r="0" b="0"/>
            <wp:docPr id="2766" name="课时01.jpg" descr="id:2147523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a:stretch>
                      <a:fillRect/>
                    </a:stretch>
                  </pic:blipFill>
                  <pic:spPr>
                    <a:xfrm>
                      <a:off x="0" y="0"/>
                      <a:ext cx="2381040" cy="444960"/>
                    </a:xfrm>
                    <a:prstGeom prst="rect">
                      <a:avLst/>
                    </a:prstGeom>
                  </pic:spPr>
                </pic:pic>
              </a:graphicData>
            </a:graphic>
          </wp:inline>
        </w:drawing>
      </w:r>
    </w:p>
    <w:p w:rsidR="00B21180" w:rsidRDefault="00B21180" w:rsidP="00B21180">
      <w:pPr>
        <w:spacing w:line="240" w:lineRule="auto"/>
        <w:jc w:val="center"/>
      </w:pPr>
      <w:r>
        <w:rPr>
          <w:noProof/>
        </w:rPr>
        <w:lastRenderedPageBreak/>
        <w:drawing>
          <wp:inline distT="0" distB="0" distL="0" distR="0">
            <wp:extent cx="1085760" cy="291960"/>
            <wp:effectExtent l="0" t="0" r="0" b="0"/>
            <wp:docPr id="2767" name="课时目标.jpg" descr="id:2147523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085760" cy="291960"/>
                    </a:xfrm>
                    <a:prstGeom prst="rect">
                      <a:avLst/>
                    </a:prstGeom>
                  </pic:spPr>
                </pic:pic>
              </a:graphicData>
            </a:graphic>
          </wp:inline>
        </w:drawing>
      </w:r>
    </w:p>
    <w:p w:rsidR="00B21180" w:rsidRDefault="00B21180" w:rsidP="00B21180">
      <w:pPr>
        <w:spacing w:line="240" w:lineRule="auto"/>
        <w:ind w:firstLineChars="200" w:firstLine="360"/>
      </w:pPr>
      <w:r>
        <w:rPr>
          <w:rFonts w:ascii="NEU-HZ-S92" w:hAnsi="NEU-HZ-S92"/>
        </w:rPr>
        <w:t>1</w:t>
      </w:r>
      <w:r>
        <w:t>.</w:t>
      </w:r>
      <w:r>
        <w:rPr>
          <w:rFonts w:hint="eastAsia"/>
        </w:rPr>
        <w:t>能联系课文回顾、交流童话的特点</w:t>
      </w:r>
      <w:r>
        <w:rPr>
          <w:rFonts w:ascii="方正书宋_GBK" w:hAnsi="方正书宋_GBK"/>
        </w:rPr>
        <w:t>,</w:t>
      </w:r>
      <w:r>
        <w:rPr>
          <w:rFonts w:hint="eastAsia"/>
        </w:rPr>
        <w:t>在阅读童话时注意体会奇妙的想象</w:t>
      </w:r>
      <w:r>
        <w:rPr>
          <w:rFonts w:ascii="方正书宋_GBK" w:hAnsi="方正书宋_GBK"/>
        </w:rPr>
        <w:t>,</w:t>
      </w:r>
      <w:r>
        <w:rPr>
          <w:rFonts w:hint="eastAsia"/>
        </w:rPr>
        <w:t>感受丰富多样的人物形象。</w:t>
      </w:r>
    </w:p>
    <w:p w:rsidR="00B21180" w:rsidRDefault="00B21180" w:rsidP="00B21180">
      <w:pPr>
        <w:spacing w:line="240" w:lineRule="auto"/>
        <w:ind w:firstLineChars="200" w:firstLine="360"/>
      </w:pPr>
      <w:r>
        <w:rPr>
          <w:rFonts w:ascii="NEU-HZ-S92" w:hAnsi="NEU-HZ-S92"/>
        </w:rPr>
        <w:t>2</w:t>
      </w:r>
      <w:r>
        <w:t>.</w:t>
      </w:r>
      <w:r>
        <w:rPr>
          <w:rFonts w:hint="eastAsia"/>
        </w:rPr>
        <w:t>能说出意思相近的词语在具体语言环境中不同的表达效果。</w:t>
      </w:r>
    </w:p>
    <w:p w:rsidR="00B21180" w:rsidRDefault="00B21180" w:rsidP="00B21180">
      <w:pPr>
        <w:spacing w:line="240" w:lineRule="auto"/>
        <w:ind w:firstLineChars="200" w:firstLine="360"/>
      </w:pPr>
      <w:r>
        <w:rPr>
          <w:rFonts w:ascii="NEU-HZ-S92" w:hAnsi="NEU-HZ-S92"/>
        </w:rPr>
        <w:t>3</w:t>
      </w:r>
      <w:r>
        <w:t>.</w:t>
      </w:r>
      <w:r>
        <w:rPr>
          <w:rFonts w:hint="eastAsia"/>
        </w:rPr>
        <w:t>能体会不同的表达方法</w:t>
      </w:r>
      <w:r>
        <w:rPr>
          <w:rFonts w:ascii="方正书宋_GBK" w:hAnsi="方正书宋_GBK"/>
        </w:rPr>
        <w:t>,</w:t>
      </w:r>
      <w:r>
        <w:rPr>
          <w:rFonts w:hint="eastAsia"/>
        </w:rPr>
        <w:t>学习从不同的角度描写某一季节。</w:t>
      </w:r>
    </w:p>
    <w:p w:rsidR="00B21180" w:rsidRDefault="00B21180" w:rsidP="00B21180">
      <w:pPr>
        <w:spacing w:line="240" w:lineRule="auto"/>
        <w:jc w:val="center"/>
        <w:rPr>
          <w:rFonts w:hint="eastAsia"/>
        </w:rPr>
      </w:pPr>
      <w:r>
        <w:rPr>
          <w:noProof/>
        </w:rPr>
        <w:drawing>
          <wp:inline distT="0" distB="0" distL="0" distR="0">
            <wp:extent cx="2014920" cy="432720"/>
            <wp:effectExtent l="0" t="0" r="0" b="0"/>
            <wp:docPr id="2768" name="教学过程.jpg" descr="id:2147523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B21180" w:rsidRDefault="00B21180" w:rsidP="00B2118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学习新课</w:t>
      </w:r>
    </w:p>
    <w:p w:rsidR="00B21180" w:rsidRDefault="00B21180" w:rsidP="00B21180">
      <w:pPr>
        <w:spacing w:line="240" w:lineRule="auto"/>
      </w:pPr>
      <w:r>
        <w:t xml:space="preserve">　　</w:t>
      </w:r>
      <w:r>
        <w:rPr>
          <w:rFonts w:eastAsia="方正黑体_GBK" w:hint="eastAsia"/>
        </w:rPr>
        <w:t>师</w:t>
      </w:r>
      <w:r>
        <w:rPr>
          <w:rFonts w:ascii="方正黑体_GBK" w:hAnsi="方正黑体_GBK"/>
        </w:rPr>
        <w:t>:</w:t>
      </w:r>
      <w:r>
        <w:rPr>
          <w:rFonts w:hint="eastAsia"/>
        </w:rPr>
        <w:t>这一单元的课文我们学完了</w:t>
      </w:r>
      <w:r>
        <w:rPr>
          <w:rFonts w:ascii="方正书宋_GBK" w:hAnsi="方正书宋_GBK"/>
        </w:rPr>
        <w:t>,</w:t>
      </w:r>
      <w:r>
        <w:rPr>
          <w:rFonts w:hint="eastAsia"/>
        </w:rPr>
        <w:t>感受到了童话所具有的无穷魅力</w:t>
      </w:r>
      <w:r>
        <w:rPr>
          <w:rFonts w:ascii="方正书宋_GBK" w:hAnsi="方正书宋_GBK"/>
        </w:rPr>
        <w:t>,</w:t>
      </w:r>
      <w:r>
        <w:rPr>
          <w:rFonts w:hint="eastAsia"/>
        </w:rPr>
        <w:t>现在</w:t>
      </w:r>
      <w:r>
        <w:rPr>
          <w:rFonts w:ascii="方正书宋_GBK" w:hAnsi="方正书宋_GBK"/>
        </w:rPr>
        <w:t>,</w:t>
      </w:r>
      <w:r>
        <w:rPr>
          <w:rFonts w:hint="eastAsia"/>
        </w:rPr>
        <w:t>让我们看看语文园地这个板块为我们准备了哪些知识吧。</w:t>
      </w:r>
      <w:r>
        <w:rPr>
          <w:rFonts w:ascii="方正书宋_GBK" w:hAnsi="方正书宋_GBK"/>
        </w:rPr>
        <w:t>(</w:t>
      </w:r>
      <w:r>
        <w:rPr>
          <w:rFonts w:hint="eastAsia"/>
        </w:rPr>
        <w:t>板书设计</w:t>
      </w:r>
      <w:r>
        <w:rPr>
          <w:rFonts w:ascii="方正书宋_GBK" w:hAnsi="方正书宋_GBK"/>
        </w:rPr>
        <w:t>:</w:t>
      </w:r>
      <w:r>
        <w:rPr>
          <w:rFonts w:hint="eastAsia"/>
        </w:rPr>
        <w:t>语文园地</w:t>
      </w:r>
      <w:r>
        <w:rPr>
          <w:rFonts w:ascii="方正书宋_GBK" w:hAnsi="方正书宋_GBK"/>
        </w:rPr>
        <w:t>)</w:t>
      </w:r>
    </w:p>
    <w:p w:rsidR="00B21180" w:rsidRDefault="00B21180" w:rsidP="00B21180">
      <w:pPr>
        <w:spacing w:line="240" w:lineRule="auto"/>
        <w:ind w:firstLineChars="200" w:firstLine="360"/>
        <w:rPr>
          <w:rFonts w:eastAsia="方正楷体_GBK" w:hint="eastAsia"/>
        </w:rPr>
      </w:pPr>
      <w:r>
        <w:rPr>
          <w:noProof/>
        </w:rPr>
        <w:drawing>
          <wp:inline distT="0" distB="0" distL="0" distR="0">
            <wp:extent cx="579240" cy="176040"/>
            <wp:effectExtent l="0" t="0" r="0" b="0"/>
            <wp:docPr id="2770" name="设计意图.jpg" descr="id:2147523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本环节在对前面学习的知识进行总结的基础上</w:t>
      </w:r>
      <w:r>
        <w:rPr>
          <w:rFonts w:ascii="方正楷体_GBK" w:hAnsi="方正楷体_GBK"/>
        </w:rPr>
        <w:t>,</w:t>
      </w:r>
      <w:r>
        <w:rPr>
          <w:rFonts w:eastAsia="方正楷体_GBK" w:hint="eastAsia"/>
        </w:rPr>
        <w:t>引出了本节课要学习的内容</w:t>
      </w:r>
      <w:r>
        <w:rPr>
          <w:rFonts w:ascii="方正楷体_GBK" w:hAnsi="方正楷体_GBK"/>
        </w:rPr>
        <w:t>,</w:t>
      </w:r>
      <w:r>
        <w:rPr>
          <w:rFonts w:eastAsia="方正楷体_GBK" w:hint="eastAsia"/>
        </w:rPr>
        <w:t>调动了学生的学习热情。</w:t>
      </w:r>
    </w:p>
    <w:p w:rsidR="00B21180" w:rsidRDefault="00B21180" w:rsidP="00B2118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合作探究</w:t>
      </w:r>
    </w:p>
    <w:p w:rsidR="00B21180" w:rsidRDefault="00B21180" w:rsidP="00B21180">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交流平台</w:t>
      </w:r>
    </w:p>
    <w:p w:rsidR="00B21180" w:rsidRDefault="00B21180" w:rsidP="00B21180">
      <w:pPr>
        <w:spacing w:line="240" w:lineRule="auto"/>
        <w:ind w:firstLineChars="200" w:firstLine="360"/>
      </w:pPr>
      <w:r>
        <w:rPr>
          <w:rFonts w:ascii="NEU-HZ-S92" w:hAnsi="NEU-HZ-S92"/>
        </w:rPr>
        <w:t>1</w:t>
      </w:r>
      <w:r>
        <w:t>.</w:t>
      </w:r>
      <w:r>
        <w:rPr>
          <w:rFonts w:hint="eastAsia"/>
        </w:rPr>
        <w:t>回顾本单元课文的内容</w:t>
      </w:r>
      <w:r>
        <w:rPr>
          <w:rFonts w:ascii="方正书宋_GBK" w:hAnsi="方正书宋_GBK"/>
        </w:rPr>
        <w:t>,</w:t>
      </w:r>
      <w:r>
        <w:rPr>
          <w:rFonts w:hint="eastAsia"/>
        </w:rPr>
        <w:t>感知童话的特点。</w:t>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通过对本单元三篇课文的学习</w:t>
      </w:r>
      <w:r>
        <w:rPr>
          <w:rFonts w:ascii="方正书宋_GBK" w:hAnsi="方正书宋_GBK"/>
        </w:rPr>
        <w:t>,</w:t>
      </w:r>
      <w:r>
        <w:rPr>
          <w:rFonts w:hint="eastAsia"/>
        </w:rPr>
        <w:t>你们了解童话的特点了吗</w:t>
      </w:r>
      <w:r>
        <w:rPr>
          <w:rFonts w:ascii="方正书宋_GBK" w:hAnsi="方正书宋_GBK"/>
        </w:rPr>
        <w:t>?</w:t>
      </w:r>
      <w:r>
        <w:rPr>
          <w:rFonts w:hint="eastAsia"/>
        </w:rPr>
        <w:t>读读“交流平台”中的文字</w:t>
      </w:r>
      <w:r>
        <w:rPr>
          <w:rFonts w:ascii="方正书宋_GBK" w:hAnsi="方正书宋_GBK"/>
        </w:rPr>
        <w:t>,</w:t>
      </w:r>
      <w:r>
        <w:rPr>
          <w:rFonts w:hint="eastAsia"/>
        </w:rPr>
        <w:t>我们再来讨论。</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72" name="语文ppt.jpg" descr="id:2147523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“交流平台”中的内容。</w:t>
      </w:r>
      <w:r>
        <w:tab/>
      </w:r>
    </w:p>
    <w:p w:rsidR="00B21180" w:rsidRDefault="00B21180" w:rsidP="00B211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生自由阅读后</w:t>
      </w:r>
      <w:r>
        <w:rPr>
          <w:rFonts w:ascii="方正书宋_GBK" w:hAnsi="方正书宋_GBK"/>
        </w:rPr>
        <w:t>,</w:t>
      </w:r>
      <w:r>
        <w:rPr>
          <w:rFonts w:hint="eastAsia"/>
        </w:rPr>
        <w:t>分组讨论</w:t>
      </w:r>
      <w:r>
        <w:rPr>
          <w:rFonts w:ascii="方正书宋_GBK" w:hAnsi="方正书宋_GBK"/>
        </w:rPr>
        <w:t>,</w:t>
      </w:r>
      <w:r>
        <w:rPr>
          <w:rFonts w:hint="eastAsia"/>
        </w:rPr>
        <w:t>简单记录讨论结果。</w:t>
      </w:r>
    </w:p>
    <w:p w:rsidR="00B21180" w:rsidRDefault="00B21180" w:rsidP="00B211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师指名汇报</w:t>
      </w:r>
      <w:r>
        <w:rPr>
          <w:rFonts w:ascii="方正书宋_GBK" w:hAnsi="方正书宋_GBK"/>
        </w:rPr>
        <w:t>,</w:t>
      </w:r>
      <w:r>
        <w:rPr>
          <w:rFonts w:hint="eastAsia"/>
        </w:rPr>
        <w:t>师生共同探讨童话的特点。</w:t>
      </w:r>
    </w:p>
    <w:p w:rsidR="00B21180" w:rsidRDefault="00B21180" w:rsidP="00B21180">
      <w:pPr>
        <w:spacing w:line="240" w:lineRule="auto"/>
        <w:jc w:val="center"/>
      </w:pPr>
      <w:r>
        <w:rPr>
          <w:noProof/>
        </w:rPr>
        <w:drawing>
          <wp:inline distT="0" distB="0" distL="0" distR="0">
            <wp:extent cx="322920" cy="249840"/>
            <wp:effectExtent l="0" t="0" r="0" b="0"/>
            <wp:docPr id="2773" name="二次备课.jpg" descr="id:2147523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要引导学生联系课文内容</w:t>
      </w:r>
      <w:r>
        <w:rPr>
          <w:rFonts w:ascii="方正楷体_GBK" w:hAnsi="方正楷体_GBK"/>
        </w:rPr>
        <w:t>,</w:t>
      </w:r>
      <w:r>
        <w:rPr>
          <w:rFonts w:eastAsia="方正楷体_GBK" w:hint="eastAsia"/>
        </w:rPr>
        <w:t>结合具体语句说出童话的特点。</w:t>
      </w:r>
    </w:p>
    <w:p w:rsidR="00B21180" w:rsidRDefault="00B21180" w:rsidP="00B21180">
      <w:pPr>
        <w:spacing w:line="240" w:lineRule="auto"/>
        <w:ind w:firstLineChars="200" w:firstLine="360"/>
      </w:pPr>
      <w:r>
        <w:t>①</w:t>
      </w:r>
      <w:r>
        <w:rPr>
          <w:rFonts w:hint="eastAsia"/>
        </w:rPr>
        <w:t>童话充满奇妙的想象。</w:t>
      </w:r>
    </w:p>
    <w:p w:rsidR="00B21180" w:rsidRDefault="00B21180" w:rsidP="00B21180">
      <w:pPr>
        <w:spacing w:line="240" w:lineRule="auto"/>
        <w:ind w:firstLineChars="200" w:firstLine="360"/>
      </w:pPr>
      <w:r>
        <w:lastRenderedPageBreak/>
        <w:t>②</w:t>
      </w:r>
      <w:r>
        <w:rPr>
          <w:rFonts w:hint="eastAsia"/>
        </w:rPr>
        <w:t>童话中的人物具有真善美的形象。</w:t>
      </w:r>
    </w:p>
    <w:p w:rsidR="00B21180" w:rsidRDefault="00B21180" w:rsidP="00B21180">
      <w:pPr>
        <w:spacing w:line="240" w:lineRule="auto"/>
        <w:ind w:firstLineChars="200" w:firstLine="360"/>
      </w:pPr>
      <w:r>
        <w:rPr>
          <w:rFonts w:ascii="NEU-HZ-S92" w:hAnsi="NEU-HZ-S92"/>
        </w:rPr>
        <w:t>2</w:t>
      </w:r>
      <w:r>
        <w:t>.</w:t>
      </w:r>
      <w:r>
        <w:rPr>
          <w:rFonts w:hint="eastAsia"/>
        </w:rPr>
        <w:t>延伸课外童话</w:t>
      </w:r>
      <w:r>
        <w:rPr>
          <w:rFonts w:ascii="方正书宋_GBK" w:hAnsi="方正书宋_GBK"/>
        </w:rPr>
        <w:t>,</w:t>
      </w:r>
      <w:r>
        <w:rPr>
          <w:rFonts w:hint="eastAsia"/>
        </w:rPr>
        <w:t>畅谈阅读感受。</w:t>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师引导学生回忆课外读过的童话故事</w:t>
      </w:r>
      <w:r>
        <w:rPr>
          <w:rFonts w:ascii="方正书宋_GBK" w:hAnsi="方正书宋_GBK"/>
        </w:rPr>
        <w:t>,</w:t>
      </w:r>
      <w:r>
        <w:rPr>
          <w:rFonts w:hint="eastAsia"/>
        </w:rPr>
        <w:t>组内交流阅读感受。</w:t>
      </w:r>
    </w:p>
    <w:p w:rsidR="00B21180" w:rsidRDefault="00B21180" w:rsidP="00B211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全班汇报</w:t>
      </w:r>
      <w:r>
        <w:rPr>
          <w:rFonts w:ascii="方正书宋_GBK" w:hAnsi="方正书宋_GBK"/>
        </w:rPr>
        <w:t>:</w:t>
      </w:r>
      <w:r>
        <w:rPr>
          <w:rFonts w:hint="eastAsia"/>
        </w:rPr>
        <w:t>简要谈谈童话故事的内容</w:t>
      </w:r>
      <w:r>
        <w:rPr>
          <w:rFonts w:ascii="方正书宋_GBK" w:hAnsi="方正书宋_GBK"/>
        </w:rPr>
        <w:t>,</w:t>
      </w:r>
      <w:r>
        <w:rPr>
          <w:rFonts w:hint="eastAsia"/>
        </w:rPr>
        <w:t>再说说从哪里能感受到童话的特点。</w:t>
      </w:r>
    </w:p>
    <w:p w:rsidR="00B21180" w:rsidRDefault="00B21180" w:rsidP="00B21180">
      <w:pPr>
        <w:spacing w:line="240" w:lineRule="auto"/>
        <w:jc w:val="center"/>
      </w:pPr>
      <w:r>
        <w:rPr>
          <w:noProof/>
        </w:rPr>
        <w:drawing>
          <wp:inline distT="0" distB="0" distL="0" distR="0">
            <wp:extent cx="322920" cy="249840"/>
            <wp:effectExtent l="0" t="0" r="0" b="0"/>
            <wp:docPr id="2774" name="二次备课.jpg" descr="id:2147523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适时引入几个童话故事的精彩片段</w:t>
      </w:r>
      <w:r>
        <w:rPr>
          <w:rFonts w:ascii="方正楷体_GBK" w:hAnsi="方正楷体_GBK"/>
        </w:rPr>
        <w:t>,</w:t>
      </w:r>
      <w:r>
        <w:rPr>
          <w:rFonts w:eastAsia="方正楷体_GBK" w:hint="eastAsia"/>
        </w:rPr>
        <w:t>激发学生阅读整个故事的兴趣。</w:t>
      </w:r>
    </w:p>
    <w:p w:rsidR="00B21180" w:rsidRDefault="00B21180" w:rsidP="00B211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师拓展童话故事。</w:t>
      </w:r>
    </w:p>
    <w:p w:rsidR="00B21180" w:rsidRDefault="00B21180" w:rsidP="00B21180">
      <w:pPr>
        <w:spacing w:line="240" w:lineRule="auto"/>
        <w:ind w:firstLineChars="200" w:firstLine="360"/>
      </w:pPr>
      <w:r>
        <w:rPr>
          <w:rFonts w:ascii="NEU-HZ-S92" w:hAnsi="NEU-HZ-S92"/>
        </w:rPr>
        <w:t>3</w:t>
      </w:r>
      <w:r>
        <w:t>.</w:t>
      </w:r>
      <w:r>
        <w:rPr>
          <w:rFonts w:hint="eastAsia"/>
        </w:rPr>
        <w:t>师小结</w:t>
      </w:r>
      <w:r>
        <w:rPr>
          <w:rFonts w:ascii="方正书宋_GBK" w:hAnsi="方正书宋_GBK"/>
        </w:rPr>
        <w:t>:</w:t>
      </w:r>
      <w:r>
        <w:rPr>
          <w:rFonts w:hint="eastAsia"/>
        </w:rPr>
        <w:t>经过“交流平台”栏目的学习</w:t>
      </w:r>
      <w:r>
        <w:rPr>
          <w:rFonts w:ascii="方正书宋_GBK" w:hAnsi="方正书宋_GBK"/>
        </w:rPr>
        <w:t>,</w:t>
      </w:r>
      <w:r>
        <w:rPr>
          <w:rFonts w:hint="eastAsia"/>
        </w:rPr>
        <w:t>我们了解了童话故事的特点。多读童话故事</w:t>
      </w:r>
      <w:r>
        <w:rPr>
          <w:rFonts w:ascii="方正书宋_GBK" w:hAnsi="方正书宋_GBK"/>
        </w:rPr>
        <w:t>,</w:t>
      </w:r>
      <w:r>
        <w:rPr>
          <w:rFonts w:hint="eastAsia"/>
        </w:rPr>
        <w:t>不但能激发我们的想象</w:t>
      </w:r>
      <w:r>
        <w:rPr>
          <w:rFonts w:ascii="方正书宋_GBK" w:hAnsi="方正书宋_GBK"/>
        </w:rPr>
        <w:t>,</w:t>
      </w:r>
      <w:r>
        <w:rPr>
          <w:rFonts w:hint="eastAsia"/>
        </w:rPr>
        <w:t>还能让我们感受到人物美好的品质</w:t>
      </w:r>
      <w:r>
        <w:rPr>
          <w:rFonts w:ascii="方正书宋_GBK" w:hAnsi="方正书宋_GBK"/>
        </w:rPr>
        <w:t>,</w:t>
      </w:r>
      <w:r>
        <w:rPr>
          <w:rFonts w:hint="eastAsia"/>
        </w:rPr>
        <w:t>学习人物身上的精神</w:t>
      </w:r>
      <w:r>
        <w:rPr>
          <w:rFonts w:ascii="方正书宋_GBK" w:hAnsi="方正书宋_GBK"/>
        </w:rPr>
        <w:t>,</w:t>
      </w:r>
      <w:r>
        <w:rPr>
          <w:rFonts w:hint="eastAsia"/>
        </w:rPr>
        <w:t>希望课余时间</w:t>
      </w:r>
      <w:r>
        <w:rPr>
          <w:rFonts w:ascii="方正书宋_GBK" w:hAnsi="方正书宋_GBK"/>
        </w:rPr>
        <w:t>,</w:t>
      </w:r>
      <w:r>
        <w:rPr>
          <w:rFonts w:hint="eastAsia"/>
        </w:rPr>
        <w:t>同学们能多多阅读童话故事</w:t>
      </w:r>
      <w:r>
        <w:rPr>
          <w:rFonts w:ascii="方正书宋_GBK" w:hAnsi="方正书宋_GBK"/>
        </w:rPr>
        <w:t>,</w:t>
      </w:r>
      <w:r>
        <w:rPr>
          <w:rFonts w:hint="eastAsia"/>
        </w:rPr>
        <w:t>在阅读的过程中</w:t>
      </w:r>
      <w:r>
        <w:rPr>
          <w:rFonts w:ascii="方正书宋_GBK" w:hAnsi="方正书宋_GBK"/>
        </w:rPr>
        <w:t>,</w:t>
      </w:r>
      <w:r>
        <w:rPr>
          <w:rFonts w:hint="eastAsia"/>
        </w:rPr>
        <w:t>寻找快乐的真谛。</w:t>
      </w:r>
    </w:p>
    <w:p w:rsidR="00B21180" w:rsidRDefault="00B21180" w:rsidP="00B21180">
      <w:pPr>
        <w:spacing w:line="240" w:lineRule="auto"/>
        <w:ind w:firstLineChars="200" w:firstLine="360"/>
      </w:pPr>
      <w:r>
        <w:rPr>
          <w:noProof/>
        </w:rPr>
        <w:drawing>
          <wp:inline distT="0" distB="0" distL="0" distR="0">
            <wp:extent cx="579240" cy="176040"/>
            <wp:effectExtent l="0" t="0" r="0" b="0"/>
            <wp:docPr id="2775" name="设计意图.jpg" descr="id:2147523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本板块的设计紧扣教材内容</w:t>
      </w:r>
      <w:r>
        <w:rPr>
          <w:rFonts w:ascii="方正楷体_GBK" w:hAnsi="方正楷体_GBK"/>
        </w:rPr>
        <w:t>,</w:t>
      </w:r>
      <w:r>
        <w:rPr>
          <w:rFonts w:eastAsia="方正楷体_GBK" w:hint="eastAsia"/>
        </w:rPr>
        <w:t>先让学生通过讨论交流了解童话的特点</w:t>
      </w:r>
      <w:r>
        <w:rPr>
          <w:rFonts w:ascii="方正楷体_GBK" w:hAnsi="方正楷体_GBK"/>
        </w:rPr>
        <w:t>,</w:t>
      </w:r>
      <w:r>
        <w:rPr>
          <w:rFonts w:eastAsia="方正楷体_GBK" w:hint="eastAsia"/>
        </w:rPr>
        <w:t>再联系自己的实际阅读情况回顾交流</w:t>
      </w:r>
      <w:r>
        <w:rPr>
          <w:rFonts w:ascii="方正楷体_GBK" w:hAnsi="方正楷体_GBK"/>
        </w:rPr>
        <w:t>,</w:t>
      </w:r>
      <w:r>
        <w:rPr>
          <w:rFonts w:eastAsia="方正楷体_GBK" w:hint="eastAsia"/>
        </w:rPr>
        <w:t>进一步感知童话</w:t>
      </w:r>
      <w:r>
        <w:rPr>
          <w:rFonts w:ascii="方正楷体_GBK" w:hAnsi="方正楷体_GBK"/>
        </w:rPr>
        <w:t>,</w:t>
      </w:r>
      <w:r>
        <w:rPr>
          <w:rFonts w:eastAsia="方正楷体_GBK" w:hint="eastAsia"/>
        </w:rPr>
        <w:t>了解童话的特点。</w:t>
      </w:r>
    </w:p>
    <w:p w:rsidR="00B21180" w:rsidRDefault="00B21180" w:rsidP="00B21180">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词句段运用</w:t>
      </w:r>
    </w:p>
    <w:p w:rsidR="00B21180" w:rsidRDefault="00B21180" w:rsidP="00B21180">
      <w:pPr>
        <w:spacing w:line="240" w:lineRule="auto"/>
        <w:ind w:firstLineChars="200" w:firstLine="360"/>
      </w:pPr>
      <w:r>
        <w:rPr>
          <w:rFonts w:ascii="NEU-HZ-S92" w:hAnsi="NEU-HZ-S92"/>
        </w:rPr>
        <w:t>1</w:t>
      </w:r>
      <w:r>
        <w:t>.</w:t>
      </w:r>
      <w:r>
        <w:rPr>
          <w:rFonts w:hint="eastAsia"/>
        </w:rPr>
        <w:t>学习“词句段运用”第一题。</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76" name="语文ppt.jpg" descr="id:2147523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“词句段运用”中第一题的内容。</w:t>
      </w:r>
      <w:r>
        <w:tab/>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生自由朗读句子</w:t>
      </w:r>
      <w:r>
        <w:rPr>
          <w:rFonts w:ascii="方正书宋_GBK" w:hAnsi="方正书宋_GBK"/>
        </w:rPr>
        <w:t>,</w:t>
      </w:r>
      <w:r>
        <w:rPr>
          <w:rFonts w:hint="eastAsia"/>
        </w:rPr>
        <w:t>感悟加点词语的异同</w:t>
      </w:r>
      <w:r>
        <w:rPr>
          <w:rFonts w:ascii="方正书宋_GBK" w:hAnsi="方正书宋_GBK"/>
        </w:rPr>
        <w:t>,</w:t>
      </w:r>
      <w:r>
        <w:rPr>
          <w:rFonts w:hint="eastAsia"/>
        </w:rPr>
        <w:t>师指名读句子。</w:t>
      </w:r>
    </w:p>
    <w:p w:rsidR="00B21180" w:rsidRDefault="00B21180" w:rsidP="00B211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师引导学生比较两组句子中加点词语的异同。</w:t>
      </w:r>
    </w:p>
    <w:p w:rsidR="00B21180" w:rsidRDefault="00B21180" w:rsidP="00B21180">
      <w:pPr>
        <w:spacing w:line="240" w:lineRule="auto"/>
        <w:ind w:firstLineChars="200" w:firstLine="360"/>
      </w:pPr>
      <w:r>
        <w:t>①</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认真读读这两组句子</w:t>
      </w:r>
      <w:r>
        <w:rPr>
          <w:rFonts w:ascii="方正书宋_GBK" w:hAnsi="方正书宋_GBK"/>
        </w:rPr>
        <w:t>,</w:t>
      </w:r>
      <w:r>
        <w:rPr>
          <w:rFonts w:hint="eastAsia"/>
        </w:rPr>
        <w:t>并与同桌讨论加点的词语有什么不同。</w:t>
      </w:r>
    </w:p>
    <w:p w:rsidR="00B21180" w:rsidRDefault="00B21180" w:rsidP="00B21180">
      <w:pPr>
        <w:spacing w:line="240" w:lineRule="auto"/>
        <w:ind w:firstLineChars="200" w:firstLine="360"/>
      </w:pPr>
      <w:r>
        <w:t>②</w:t>
      </w:r>
      <w:r>
        <w:rPr>
          <w:rFonts w:hint="eastAsia"/>
        </w:rPr>
        <w:t>同桌互读交流</w:t>
      </w:r>
      <w:r>
        <w:rPr>
          <w:rFonts w:ascii="方正书宋_GBK" w:hAnsi="方正书宋_GBK"/>
        </w:rPr>
        <w:t>,</w:t>
      </w:r>
      <w:r>
        <w:rPr>
          <w:rFonts w:hint="eastAsia"/>
        </w:rPr>
        <w:t>全班汇报</w:t>
      </w:r>
      <w:r>
        <w:rPr>
          <w:rFonts w:ascii="方正书宋_GBK" w:hAnsi="方正书宋_GBK"/>
        </w:rPr>
        <w:t>:</w:t>
      </w:r>
      <w:r>
        <w:rPr>
          <w:rFonts w:hint="eastAsia"/>
        </w:rPr>
        <w:t>这两组句子中加点的词语意思相近。第一组句子中“慰藉”与“安慰”都有“抚慰”的意思。但“安慰”多用于口语</w:t>
      </w:r>
      <w:r>
        <w:rPr>
          <w:rFonts w:ascii="方正书宋_GBK" w:hAnsi="方正书宋_GBK"/>
        </w:rPr>
        <w:t>,</w:t>
      </w:r>
      <w:r>
        <w:rPr>
          <w:rFonts w:hint="eastAsia"/>
        </w:rPr>
        <w:t>“慰藉”多用于书面语。第二组句子中“忘记”与“忘怀”也是一组近义词</w:t>
      </w:r>
      <w:r>
        <w:rPr>
          <w:rFonts w:ascii="方正书宋_GBK" w:hAnsi="方正书宋_GBK"/>
        </w:rPr>
        <w:t>,</w:t>
      </w:r>
      <w:r>
        <w:rPr>
          <w:rFonts w:hint="eastAsia"/>
        </w:rPr>
        <w:t>都有“不记得”的意思</w:t>
      </w:r>
      <w:r>
        <w:rPr>
          <w:rFonts w:ascii="方正书宋_GBK" w:hAnsi="方正书宋_GBK"/>
        </w:rPr>
        <w:t>,</w:t>
      </w:r>
      <w:r>
        <w:rPr>
          <w:rFonts w:hint="eastAsia"/>
        </w:rPr>
        <w:t>“忘记”多用于口语</w:t>
      </w:r>
      <w:r>
        <w:rPr>
          <w:rFonts w:ascii="方正书宋_GBK" w:hAnsi="方正书宋_GBK"/>
        </w:rPr>
        <w:t>,</w:t>
      </w:r>
      <w:r>
        <w:rPr>
          <w:rFonts w:hint="eastAsia"/>
        </w:rPr>
        <w:t>“忘怀”多用于书面语。</w:t>
      </w:r>
    </w:p>
    <w:p w:rsidR="00B21180" w:rsidRDefault="00B21180" w:rsidP="00B21180">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师总结口语与书面语的不同。</w:t>
      </w:r>
    </w:p>
    <w:p w:rsidR="00B21180" w:rsidRDefault="00B21180" w:rsidP="00B21180">
      <w:pPr>
        <w:spacing w:line="240" w:lineRule="auto"/>
        <w:ind w:firstLineChars="200" w:firstLine="360"/>
      </w:pPr>
      <w:r>
        <w:t>①</w:t>
      </w:r>
      <w:r>
        <w:rPr>
          <w:rFonts w:eastAsia="方正黑体_GBK" w:hint="eastAsia"/>
        </w:rPr>
        <w:t>师</w:t>
      </w:r>
      <w:r>
        <w:rPr>
          <w:rFonts w:ascii="方正黑体_GBK" w:hAnsi="方正黑体_GBK"/>
        </w:rPr>
        <w:t>:</w:t>
      </w:r>
      <w:r>
        <w:rPr>
          <w:rFonts w:hint="eastAsia"/>
        </w:rPr>
        <w:t>这两组句子中加点的词语表达的意思是相同的</w:t>
      </w:r>
      <w:r>
        <w:rPr>
          <w:rFonts w:ascii="方正书宋_GBK" w:hAnsi="方正书宋_GBK"/>
        </w:rPr>
        <w:t>,</w:t>
      </w:r>
      <w:r>
        <w:rPr>
          <w:rFonts w:hint="eastAsia"/>
        </w:rPr>
        <w:t>不同的是每组中第一个句子中加点的词语多用于口语</w:t>
      </w:r>
      <w:r>
        <w:rPr>
          <w:rFonts w:ascii="方正书宋_GBK" w:hAnsi="方正书宋_GBK"/>
        </w:rPr>
        <w:t>,</w:t>
      </w:r>
      <w:r>
        <w:rPr>
          <w:rFonts w:hint="eastAsia"/>
        </w:rPr>
        <w:t>而第二个句子中加点的词语多用于书面语。</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77" name="语文ppt.jpg" descr="id:2147523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口语具有明显的地域性</w:t>
      </w:r>
      <w:r>
        <w:rPr>
          <w:rFonts w:ascii="方正楷体_GBK" w:hAnsi="方正楷体_GBK"/>
        </w:rPr>
        <w:t>,</w:t>
      </w:r>
      <w:r>
        <w:rPr>
          <w:rFonts w:eastAsia="方正楷体_GBK" w:hint="eastAsia"/>
        </w:rPr>
        <w:t>使用范围狭窄</w:t>
      </w:r>
      <w:r>
        <w:rPr>
          <w:rFonts w:ascii="方正楷体_GBK" w:hAnsi="方正楷体_GBK"/>
        </w:rPr>
        <w:t>,</w:t>
      </w:r>
      <w:r>
        <w:rPr>
          <w:rFonts w:eastAsia="方正楷体_GBK" w:hint="eastAsia"/>
        </w:rPr>
        <w:t>而书面语具有更广阔的使用空间</w:t>
      </w:r>
      <w:r>
        <w:rPr>
          <w:rFonts w:ascii="方正楷体_GBK" w:hAnsi="方正楷体_GBK"/>
        </w:rPr>
        <w:t>,</w:t>
      </w:r>
      <w:r>
        <w:rPr>
          <w:rFonts w:eastAsia="方正楷体_GBK" w:hint="eastAsia"/>
        </w:rPr>
        <w:t>全国范围内都可以使用。口语随着时间的变化会存在消亡或变化的现象</w:t>
      </w:r>
      <w:r>
        <w:rPr>
          <w:rFonts w:ascii="方正楷体_GBK" w:hAnsi="方正楷体_GBK"/>
        </w:rPr>
        <w:t>,</w:t>
      </w:r>
      <w:r>
        <w:rPr>
          <w:rFonts w:eastAsia="方正楷体_GBK" w:hint="eastAsia"/>
        </w:rPr>
        <w:t>书面语则更持久。书面语是在口语的基础上进行再加工产生的。口语更加简洁明快</w:t>
      </w:r>
      <w:r>
        <w:rPr>
          <w:rFonts w:ascii="方正楷体_GBK" w:hAnsi="方正楷体_GBK"/>
        </w:rPr>
        <w:t>,</w:t>
      </w:r>
      <w:r>
        <w:rPr>
          <w:rFonts w:eastAsia="方正楷体_GBK" w:hint="eastAsia"/>
        </w:rPr>
        <w:t>通俗自然</w:t>
      </w:r>
      <w:r>
        <w:rPr>
          <w:rFonts w:ascii="方正楷体_GBK" w:hAnsi="方正楷体_GBK"/>
        </w:rPr>
        <w:t>,</w:t>
      </w:r>
      <w:r>
        <w:rPr>
          <w:rFonts w:eastAsia="方正楷体_GBK" w:hint="eastAsia"/>
        </w:rPr>
        <w:t>而书面语则语句雅正</w:t>
      </w:r>
      <w:r>
        <w:rPr>
          <w:rFonts w:ascii="方正楷体_GBK" w:hAnsi="方正楷体_GBK"/>
        </w:rPr>
        <w:t>,</w:t>
      </w:r>
      <w:r>
        <w:rPr>
          <w:rFonts w:eastAsia="方正楷体_GBK" w:hint="eastAsia"/>
        </w:rPr>
        <w:t>结构严密。口语更多的是为了交流</w:t>
      </w:r>
      <w:r>
        <w:rPr>
          <w:rFonts w:ascii="方正楷体_GBK" w:hAnsi="方正楷体_GBK"/>
        </w:rPr>
        <w:t>,</w:t>
      </w:r>
      <w:r>
        <w:rPr>
          <w:rFonts w:eastAsia="方正楷体_GBK" w:hint="eastAsia"/>
        </w:rPr>
        <w:t>是“说”和“听”的语言</w:t>
      </w:r>
      <w:r>
        <w:rPr>
          <w:rFonts w:ascii="方正楷体_GBK" w:hAnsi="方正楷体_GBK"/>
        </w:rPr>
        <w:t>,</w:t>
      </w:r>
      <w:r>
        <w:rPr>
          <w:rFonts w:eastAsia="方正楷体_GBK" w:hint="eastAsia"/>
        </w:rPr>
        <w:t>而书面语则是“写”和“看”的语言。</w:t>
      </w:r>
    </w:p>
    <w:p w:rsidR="00B21180" w:rsidRDefault="00B21180" w:rsidP="00B21180">
      <w:pPr>
        <w:spacing w:line="240" w:lineRule="auto"/>
        <w:ind w:firstLineChars="200" w:firstLine="360"/>
      </w:pPr>
      <w:r>
        <w:t>②</w:t>
      </w:r>
      <w:r>
        <w:rPr>
          <w:rFonts w:hint="eastAsia"/>
        </w:rPr>
        <w:t>课件出示口语与书面语的异同</w:t>
      </w:r>
      <w:r>
        <w:rPr>
          <w:rFonts w:ascii="方正书宋_GBK" w:hAnsi="方正书宋_GBK"/>
        </w:rPr>
        <w:t>,</w:t>
      </w:r>
      <w:r>
        <w:rPr>
          <w:rFonts w:hint="eastAsia"/>
        </w:rPr>
        <w:t>学生自由阅读识记。</w:t>
      </w:r>
    </w:p>
    <w:p w:rsidR="00B21180" w:rsidRDefault="00B21180" w:rsidP="00B2118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拓展练习</w:t>
      </w:r>
      <w:r>
        <w:rPr>
          <w:rFonts w:ascii="方正书宋_GBK" w:hAnsi="方正书宋_GBK"/>
        </w:rPr>
        <w:t>,</w:t>
      </w:r>
      <w:r>
        <w:rPr>
          <w:rFonts w:hint="eastAsia"/>
        </w:rPr>
        <w:t>强化对口语与书面语的认识。</w:t>
      </w:r>
    </w:p>
    <w:p w:rsidR="00B21180" w:rsidRDefault="00B21180" w:rsidP="00B21180">
      <w:pPr>
        <w:spacing w:line="240" w:lineRule="auto"/>
        <w:ind w:firstLineChars="200" w:firstLine="360"/>
      </w:pPr>
      <w:r>
        <w:t>①</w:t>
      </w:r>
      <w:r>
        <w:rPr>
          <w:rFonts w:hint="eastAsia"/>
        </w:rPr>
        <w:t>师引导</w:t>
      </w:r>
      <w:r>
        <w:rPr>
          <w:rFonts w:ascii="方正书宋_GBK" w:hAnsi="方正书宋_GBK"/>
        </w:rPr>
        <w:t>:</w:t>
      </w:r>
      <w:r>
        <w:rPr>
          <w:rFonts w:hint="eastAsia"/>
        </w:rPr>
        <w:t>在生活中</w:t>
      </w:r>
      <w:r>
        <w:rPr>
          <w:rFonts w:ascii="方正书宋_GBK" w:hAnsi="方正书宋_GBK"/>
        </w:rPr>
        <w:t>,</w:t>
      </w:r>
      <w:r>
        <w:rPr>
          <w:rFonts w:hint="eastAsia"/>
        </w:rPr>
        <w:t>你还知道哪些常见的口语与书面语</w:t>
      </w:r>
      <w:r>
        <w:rPr>
          <w:rFonts w:ascii="方正书宋_GBK" w:hAnsi="方正书宋_GBK"/>
        </w:rPr>
        <w:t>?</w:t>
      </w:r>
    </w:p>
    <w:p w:rsidR="00B21180" w:rsidRDefault="00B21180" w:rsidP="00B21180">
      <w:pPr>
        <w:spacing w:line="240" w:lineRule="auto"/>
        <w:ind w:firstLineChars="200" w:firstLine="360"/>
      </w:pPr>
      <w:r>
        <w:t>②</w:t>
      </w:r>
      <w:r>
        <w:rPr>
          <w:rFonts w:hint="eastAsia"/>
        </w:rPr>
        <w:t>示例</w:t>
      </w:r>
      <w:r>
        <w:rPr>
          <w:rFonts w:ascii="方正书宋_GBK" w:hAnsi="方正书宋_GBK"/>
        </w:rPr>
        <w:t>:</w:t>
      </w:r>
      <w:r>
        <w:rPr>
          <w:rFonts w:hint="eastAsia"/>
        </w:rPr>
        <w:t>包蕴—包含</w:t>
      </w:r>
      <w:r>
        <w:rPr>
          <w:rFonts w:ascii="方正书宋_GBK" w:hAnsi="方正书宋_GBK"/>
        </w:rPr>
        <w:t>;</w:t>
      </w:r>
      <w:r>
        <w:rPr>
          <w:rFonts w:hint="eastAsia"/>
        </w:rPr>
        <w:t>天际—天边</w:t>
      </w:r>
      <w:r>
        <w:rPr>
          <w:rFonts w:ascii="方正书宋_GBK" w:hAnsi="方正书宋_GBK"/>
        </w:rPr>
        <w:t>;</w:t>
      </w:r>
      <w:r>
        <w:rPr>
          <w:rFonts w:hint="eastAsia"/>
        </w:rPr>
        <w:t>臂膀—胳膊。</w:t>
      </w:r>
    </w:p>
    <w:p w:rsidR="00B21180" w:rsidRDefault="00B21180" w:rsidP="00B21180">
      <w:pPr>
        <w:spacing w:line="240" w:lineRule="auto"/>
        <w:jc w:val="center"/>
      </w:pPr>
      <w:r>
        <w:rPr>
          <w:noProof/>
        </w:rPr>
        <w:drawing>
          <wp:inline distT="0" distB="0" distL="0" distR="0">
            <wp:extent cx="322920" cy="249840"/>
            <wp:effectExtent l="0" t="0" r="0" b="0"/>
            <wp:docPr id="2778" name="二次备课.jpg" descr="id:2147523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鼓励学生在书中的课文中寻找词语并联系它的近义词去体会书面语和口语的细微差别。</w:t>
      </w:r>
    </w:p>
    <w:p w:rsidR="00B21180" w:rsidRDefault="00B21180" w:rsidP="00B21180">
      <w:pPr>
        <w:spacing w:line="240" w:lineRule="auto"/>
        <w:ind w:firstLineChars="200" w:firstLine="360"/>
      </w:pPr>
      <w:r>
        <w:t>③</w:t>
      </w:r>
      <w:r>
        <w:rPr>
          <w:rFonts w:hint="eastAsia"/>
        </w:rPr>
        <w:t>课件出示词语</w:t>
      </w:r>
      <w:r>
        <w:rPr>
          <w:rFonts w:ascii="方正书宋_GBK" w:hAnsi="方正书宋_GBK"/>
        </w:rPr>
        <w:t>:</w:t>
      </w:r>
      <w:r>
        <w:rPr>
          <w:rFonts w:hint="eastAsia"/>
        </w:rPr>
        <w:t>背着—背负</w:t>
      </w:r>
      <w:r>
        <w:rPr>
          <w:rFonts w:ascii="方正书宋_GBK" w:hAnsi="方正书宋_GBK"/>
        </w:rPr>
        <w:t>,</w:t>
      </w:r>
      <w:r>
        <w:rPr>
          <w:rFonts w:hint="eastAsia"/>
        </w:rPr>
        <w:t>停下—停滞。</w:t>
      </w:r>
    </w:p>
    <w:p w:rsidR="00B21180" w:rsidRDefault="00B21180" w:rsidP="00B21180">
      <w:pPr>
        <w:spacing w:line="240" w:lineRule="auto"/>
        <w:ind w:firstLineChars="200" w:firstLine="360"/>
      </w:pPr>
      <w:r>
        <w:t>④</w:t>
      </w:r>
      <w:r>
        <w:rPr>
          <w:rFonts w:hint="eastAsia"/>
        </w:rPr>
        <w:t>生仿照例句进行练习</w:t>
      </w:r>
      <w:r>
        <w:rPr>
          <w:rFonts w:ascii="方正书宋_GBK" w:hAnsi="方正书宋_GBK"/>
        </w:rPr>
        <w:t>,</w:t>
      </w:r>
      <w:r>
        <w:rPr>
          <w:rFonts w:hint="eastAsia"/>
        </w:rPr>
        <w:t>师巡视指导。</w:t>
      </w:r>
    </w:p>
    <w:p w:rsidR="00B21180" w:rsidRDefault="00B21180" w:rsidP="00B21180">
      <w:pPr>
        <w:spacing w:line="240" w:lineRule="auto"/>
        <w:ind w:firstLineChars="200" w:firstLine="360"/>
      </w:pPr>
      <w:r>
        <w:t>⑤</w:t>
      </w:r>
      <w:r>
        <w:rPr>
          <w:rFonts w:hint="eastAsia"/>
        </w:rPr>
        <w:t>师出示句子</w:t>
      </w:r>
      <w:r>
        <w:rPr>
          <w:rFonts w:ascii="方正书宋_GBK" w:hAnsi="方正书宋_GBK"/>
        </w:rPr>
        <w:t>,</w:t>
      </w:r>
      <w:r>
        <w:rPr>
          <w:rFonts w:hint="eastAsia"/>
        </w:rPr>
        <w:t>指名交流。</w:t>
      </w:r>
    </w:p>
    <w:p w:rsidR="00B21180" w:rsidRDefault="00B21180" w:rsidP="00B21180">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师小结</w:t>
      </w:r>
      <w:r>
        <w:rPr>
          <w:rFonts w:ascii="方正书宋_GBK" w:hAnsi="方正书宋_GBK"/>
        </w:rPr>
        <w:t>:</w:t>
      </w:r>
      <w:r>
        <w:rPr>
          <w:rFonts w:hint="eastAsia"/>
        </w:rPr>
        <w:t>虽然口语与书面语表达的意思相同</w:t>
      </w:r>
      <w:r>
        <w:rPr>
          <w:rFonts w:ascii="方正书宋_GBK" w:hAnsi="方正书宋_GBK"/>
        </w:rPr>
        <w:t>,</w:t>
      </w:r>
      <w:r>
        <w:rPr>
          <w:rFonts w:hint="eastAsia"/>
        </w:rPr>
        <w:t>但各有本身的语言特点</w:t>
      </w:r>
      <w:r>
        <w:rPr>
          <w:rFonts w:ascii="方正书宋_GBK" w:hAnsi="方正书宋_GBK"/>
        </w:rPr>
        <w:t>,</w:t>
      </w:r>
      <w:r>
        <w:rPr>
          <w:rFonts w:hint="eastAsia"/>
        </w:rPr>
        <w:t>在应用时注意。</w:t>
      </w:r>
    </w:p>
    <w:p w:rsidR="00B21180" w:rsidRDefault="00B21180" w:rsidP="00B21180">
      <w:pPr>
        <w:spacing w:line="240" w:lineRule="auto"/>
        <w:ind w:firstLineChars="200" w:firstLine="360"/>
      </w:pPr>
      <w:r>
        <w:rPr>
          <w:rFonts w:ascii="NEU-HZ-S92" w:hAnsi="NEU-HZ-S92"/>
        </w:rPr>
        <w:t>2</w:t>
      </w:r>
      <w:r>
        <w:t>.</w:t>
      </w:r>
      <w:r>
        <w:rPr>
          <w:rFonts w:hint="eastAsia"/>
        </w:rPr>
        <w:t>学习“词句段运用”第二题。</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79" name="语文ppt.jpg" descr="id:2147523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“词句段运用”中第二题的内容。</w:t>
      </w:r>
      <w:r>
        <w:tab/>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生自由读句子</w:t>
      </w:r>
      <w:r>
        <w:rPr>
          <w:rFonts w:ascii="方正书宋_GBK" w:hAnsi="方正书宋_GBK"/>
        </w:rPr>
        <w:t>,</w:t>
      </w:r>
      <w:r>
        <w:rPr>
          <w:rFonts w:hint="eastAsia"/>
        </w:rPr>
        <w:t>思考</w:t>
      </w:r>
      <w:r>
        <w:rPr>
          <w:rFonts w:ascii="方正书宋_GBK" w:hAnsi="方正书宋_GBK"/>
        </w:rPr>
        <w:t>:</w:t>
      </w:r>
      <w:r>
        <w:rPr>
          <w:rFonts w:hint="eastAsia"/>
        </w:rPr>
        <w:t>这些句子分别是怎样描写冬天的</w:t>
      </w:r>
      <w:r>
        <w:rPr>
          <w:rFonts w:ascii="方正书宋_GBK" w:hAnsi="方正书宋_GBK"/>
        </w:rPr>
        <w:t>?</w:t>
      </w:r>
    </w:p>
    <w:p w:rsidR="00B21180" w:rsidRDefault="00B21180" w:rsidP="00B21180">
      <w:pPr>
        <w:spacing w:line="240" w:lineRule="auto"/>
        <w:ind w:firstLineChars="200" w:firstLine="360"/>
      </w:pPr>
      <w:r>
        <w:rPr>
          <w:rFonts w:ascii="方正书宋_GBK" w:hAnsi="方正书宋_GBK"/>
        </w:rPr>
        <w:lastRenderedPageBreak/>
        <w:t>(</w:t>
      </w:r>
      <w:r>
        <w:t>2</w:t>
      </w:r>
      <w:r>
        <w:rPr>
          <w:rFonts w:ascii="方正书宋_GBK" w:hAnsi="方正书宋_GBK"/>
        </w:rPr>
        <w:t>)</w:t>
      </w:r>
      <w:r>
        <w:rPr>
          <w:rFonts w:hint="eastAsia"/>
        </w:rPr>
        <w:t>生小组内讨论交流</w:t>
      </w:r>
      <w:r>
        <w:rPr>
          <w:rFonts w:ascii="方正书宋_GBK" w:hAnsi="方正书宋_GBK"/>
        </w:rPr>
        <w:t>;</w:t>
      </w:r>
      <w:r>
        <w:rPr>
          <w:rFonts w:hint="eastAsia"/>
        </w:rPr>
        <w:t>师分别指三名学生朗读句子后交流。</w:t>
      </w:r>
    </w:p>
    <w:p w:rsidR="00B21180" w:rsidRDefault="00B21180" w:rsidP="00B21180">
      <w:pPr>
        <w:spacing w:line="240" w:lineRule="auto"/>
        <w:ind w:firstLineChars="200" w:firstLine="360"/>
      </w:pPr>
      <w:r>
        <w:t>①</w:t>
      </w:r>
      <w:r>
        <w:rPr>
          <w:rFonts w:hint="eastAsia"/>
        </w:rPr>
        <w:t>第</w:t>
      </w:r>
      <w:r>
        <w:t>1</w:t>
      </w:r>
      <w:r>
        <w:rPr>
          <w:rFonts w:hint="eastAsia"/>
        </w:rPr>
        <w:t>句运用了拟人的修辞手法</w:t>
      </w:r>
      <w:r>
        <w:rPr>
          <w:rFonts w:ascii="方正书宋_GBK" w:hAnsi="方正书宋_GBK"/>
        </w:rPr>
        <w:t>,</w:t>
      </w:r>
      <w:r>
        <w:rPr>
          <w:rFonts w:hint="eastAsia"/>
        </w:rPr>
        <w:t>生动形象地突出了冬天的寒冷。</w:t>
      </w:r>
    </w:p>
    <w:p w:rsidR="00B21180" w:rsidRDefault="00B21180" w:rsidP="00B21180">
      <w:pPr>
        <w:spacing w:line="240" w:lineRule="auto"/>
        <w:ind w:firstLineChars="200" w:firstLine="360"/>
      </w:pPr>
      <w:r>
        <w:t>②</w:t>
      </w:r>
      <w:r>
        <w:rPr>
          <w:rFonts w:hint="eastAsia"/>
        </w:rPr>
        <w:t>第</w:t>
      </w:r>
      <w:r>
        <w:t>2</w:t>
      </w:r>
      <w:r>
        <w:rPr>
          <w:rFonts w:hint="eastAsia"/>
        </w:rPr>
        <w:t>句通过描写动物过冬时的情景</w:t>
      </w:r>
      <w:r>
        <w:rPr>
          <w:rFonts w:ascii="方正书宋_GBK" w:hAnsi="方正书宋_GBK"/>
        </w:rPr>
        <w:t>,</w:t>
      </w:r>
      <w:r>
        <w:rPr>
          <w:rFonts w:hint="eastAsia"/>
        </w:rPr>
        <w:t>间接突出了冬天的寒冷。</w:t>
      </w:r>
    </w:p>
    <w:p w:rsidR="00B21180" w:rsidRDefault="00B21180" w:rsidP="00B21180">
      <w:pPr>
        <w:spacing w:line="240" w:lineRule="auto"/>
        <w:ind w:firstLineChars="200" w:firstLine="360"/>
      </w:pPr>
      <w:r>
        <w:t>③</w:t>
      </w:r>
      <w:r>
        <w:rPr>
          <w:rFonts w:hint="eastAsia"/>
        </w:rPr>
        <w:t>第</w:t>
      </w:r>
      <w:r>
        <w:t>3</w:t>
      </w:r>
      <w:r>
        <w:rPr>
          <w:rFonts w:hint="eastAsia"/>
        </w:rPr>
        <w:t>句通过抓住冬天主要的情景进行描写</w:t>
      </w:r>
      <w:r>
        <w:rPr>
          <w:rFonts w:ascii="方正书宋_GBK" w:hAnsi="方正书宋_GBK"/>
        </w:rPr>
        <w:t>,</w:t>
      </w:r>
      <w:r>
        <w:rPr>
          <w:rFonts w:hint="eastAsia"/>
        </w:rPr>
        <w:t>直接突出了冬天的寒冷。</w:t>
      </w:r>
    </w:p>
    <w:p w:rsidR="00B21180" w:rsidRDefault="00B21180" w:rsidP="00B21180">
      <w:pPr>
        <w:spacing w:line="240" w:lineRule="auto"/>
        <w:jc w:val="center"/>
      </w:pPr>
      <w:r>
        <w:rPr>
          <w:noProof/>
        </w:rPr>
        <w:drawing>
          <wp:inline distT="0" distB="0" distL="0" distR="0">
            <wp:extent cx="322920" cy="249840"/>
            <wp:effectExtent l="0" t="0" r="0" b="0"/>
            <wp:docPr id="2780" name="二次备课.jpg" descr="id:2147523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引导学生畅谈喜欢哪种表达方式</w:t>
      </w:r>
      <w:r>
        <w:rPr>
          <w:rFonts w:ascii="方正楷体_GBK" w:hAnsi="方正楷体_GBK"/>
        </w:rPr>
        <w:t>,</w:t>
      </w:r>
      <w:r>
        <w:rPr>
          <w:rFonts w:eastAsia="方正楷体_GBK" w:hint="eastAsia"/>
        </w:rPr>
        <w:t>深化理解。</w:t>
      </w:r>
    </w:p>
    <w:p w:rsidR="00B21180" w:rsidRDefault="00B21180" w:rsidP="00B211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全班齐读例句</w:t>
      </w:r>
      <w:r>
        <w:rPr>
          <w:rFonts w:ascii="方正书宋_GBK" w:hAnsi="方正书宋_GBK"/>
        </w:rPr>
        <w:t>,</w:t>
      </w:r>
      <w:r>
        <w:rPr>
          <w:rFonts w:hint="eastAsia"/>
        </w:rPr>
        <w:t>感悟写法。</w:t>
      </w:r>
    </w:p>
    <w:p w:rsidR="00B21180" w:rsidRDefault="00B21180" w:rsidP="00B2118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师引导学生仿照例句的写法</w:t>
      </w:r>
      <w:r>
        <w:rPr>
          <w:rFonts w:ascii="方正书宋_GBK" w:hAnsi="方正书宋_GBK"/>
        </w:rPr>
        <w:t>,</w:t>
      </w:r>
      <w:r>
        <w:rPr>
          <w:rFonts w:hint="eastAsia"/>
        </w:rPr>
        <w:t>写一写其他季节</w:t>
      </w:r>
      <w:r>
        <w:rPr>
          <w:rFonts w:ascii="方正书宋_GBK" w:hAnsi="方正书宋_GBK"/>
        </w:rPr>
        <w:t>,</w:t>
      </w:r>
      <w:r>
        <w:rPr>
          <w:rFonts w:hint="eastAsia"/>
        </w:rPr>
        <w:t>并指名读一读自己写的句子</w:t>
      </w:r>
      <w:r>
        <w:rPr>
          <w:rFonts w:ascii="方正书宋_GBK" w:hAnsi="方正书宋_GBK"/>
        </w:rPr>
        <w:t>,</w:t>
      </w:r>
      <w:r>
        <w:rPr>
          <w:rFonts w:hint="eastAsia"/>
        </w:rPr>
        <w:t>全班评价。</w:t>
      </w:r>
    </w:p>
    <w:p w:rsidR="00B21180" w:rsidRDefault="00B21180" w:rsidP="00B21180">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语句积累。</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81" name="语文ppt.jpg" descr="id:2147523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示例</w:t>
      </w:r>
      <w:r>
        <w:t>1</w:t>
      </w:r>
      <w:r>
        <w:rPr>
          <w:rFonts w:ascii="方正楷体_GBK" w:hAnsi="方正楷体_GBK"/>
        </w:rPr>
        <w:t>:</w:t>
      </w:r>
      <w:r>
        <w:rPr>
          <w:rFonts w:eastAsia="方正楷体_GBK" w:hint="eastAsia"/>
        </w:rPr>
        <w:t>春天来了</w:t>
      </w:r>
      <w:r>
        <w:rPr>
          <w:rFonts w:ascii="方正楷体_GBK" w:hAnsi="方正楷体_GBK"/>
        </w:rPr>
        <w:t>,</w:t>
      </w:r>
      <w:r>
        <w:rPr>
          <w:rFonts w:eastAsia="方正楷体_GBK" w:hint="eastAsia"/>
        </w:rPr>
        <w:t>山上的冰雪融化了</w:t>
      </w:r>
      <w:r>
        <w:rPr>
          <w:rFonts w:ascii="方正楷体_GBK" w:hAnsi="方正楷体_GBK"/>
        </w:rPr>
        <w:t>,</w:t>
      </w:r>
      <w:r>
        <w:rPr>
          <w:rFonts w:eastAsia="方正楷体_GBK" w:hint="eastAsia"/>
        </w:rPr>
        <w:t>柳树冒出了嫩芽</w:t>
      </w:r>
      <w:r>
        <w:rPr>
          <w:rFonts w:ascii="方正楷体_GBK" w:hAnsi="方正楷体_GBK"/>
        </w:rPr>
        <w:t>,</w:t>
      </w:r>
      <w:r>
        <w:rPr>
          <w:rFonts w:eastAsia="方正楷体_GBK" w:hint="eastAsia"/>
        </w:rPr>
        <w:t>小草偷偷地从土里钻出来</w:t>
      </w:r>
      <w:r>
        <w:rPr>
          <w:rFonts w:ascii="方正楷体_GBK" w:hAnsi="方正楷体_GBK"/>
        </w:rPr>
        <w:t>,</w:t>
      </w:r>
      <w:r>
        <w:rPr>
          <w:rFonts w:eastAsia="方正楷体_GBK" w:hint="eastAsia"/>
        </w:rPr>
        <w:t>漫山遍野的野花开了。</w:t>
      </w:r>
      <w:r>
        <w:t xml:space="preserve">　</w:t>
      </w:r>
      <w:r>
        <w:rPr>
          <w:rFonts w:eastAsia="方正楷体_GBK" w:hint="eastAsia"/>
        </w:rPr>
        <w:t>示例</w:t>
      </w:r>
      <w:r>
        <w:t>2</w:t>
      </w:r>
      <w:r>
        <w:rPr>
          <w:rFonts w:ascii="方正楷体_GBK" w:hAnsi="方正楷体_GBK"/>
        </w:rPr>
        <w:t>:</w:t>
      </w:r>
      <w:r>
        <w:rPr>
          <w:rFonts w:eastAsia="方正楷体_GBK" w:hint="eastAsia"/>
        </w:rPr>
        <w:t>夏天</w:t>
      </w:r>
      <w:r>
        <w:rPr>
          <w:rFonts w:ascii="方正楷体_GBK" w:hAnsi="方正楷体_GBK"/>
        </w:rPr>
        <w:t>,</w:t>
      </w:r>
      <w:r>
        <w:rPr>
          <w:rFonts w:eastAsia="方正楷体_GBK" w:hint="eastAsia"/>
        </w:rPr>
        <w:t>整个城市像烧透了的砖窑</w:t>
      </w:r>
      <w:r>
        <w:rPr>
          <w:rFonts w:ascii="方正楷体_GBK" w:hAnsi="方正楷体_GBK"/>
        </w:rPr>
        <w:t>,</w:t>
      </w:r>
      <w:r>
        <w:rPr>
          <w:rFonts w:eastAsia="方正楷体_GBK" w:hint="eastAsia"/>
        </w:rPr>
        <w:t>使人喘不过气来。知了热得不停地鸣叫</w:t>
      </w:r>
      <w:r>
        <w:rPr>
          <w:rFonts w:ascii="方正楷体_GBK" w:hAnsi="方正楷体_GBK"/>
        </w:rPr>
        <w:t>;</w:t>
      </w:r>
      <w:r>
        <w:rPr>
          <w:rFonts w:eastAsia="方正楷体_GBK" w:hint="eastAsia"/>
        </w:rPr>
        <w:t>小狗热得趴在树荫下</w:t>
      </w:r>
      <w:r>
        <w:rPr>
          <w:rFonts w:ascii="方正楷体_GBK" w:hAnsi="方正楷体_GBK"/>
        </w:rPr>
        <w:t>,</w:t>
      </w:r>
      <w:r>
        <w:rPr>
          <w:rFonts w:eastAsia="方正楷体_GBK" w:hint="eastAsia"/>
        </w:rPr>
        <w:t>吐出舌头</w:t>
      </w:r>
      <w:r>
        <w:rPr>
          <w:rFonts w:ascii="方正楷体_GBK" w:hAnsi="方正楷体_GBK"/>
        </w:rPr>
        <w:t>,</w:t>
      </w:r>
      <w:r>
        <w:rPr>
          <w:rFonts w:eastAsia="方正楷体_GBK" w:hint="eastAsia"/>
        </w:rPr>
        <w:t>不停地大口喘着粗气</w:t>
      </w:r>
      <w:r>
        <w:rPr>
          <w:rFonts w:ascii="方正楷体_GBK" w:hAnsi="方正楷体_GBK"/>
        </w:rPr>
        <w:t>;</w:t>
      </w:r>
      <w:r>
        <w:rPr>
          <w:rFonts w:eastAsia="方正楷体_GBK" w:hint="eastAsia"/>
        </w:rPr>
        <w:t>鸡热得耷拉着脑袋</w:t>
      </w:r>
      <w:r>
        <w:rPr>
          <w:rFonts w:ascii="方正楷体_GBK" w:hAnsi="方正楷体_GBK"/>
        </w:rPr>
        <w:t>,</w:t>
      </w:r>
      <w:r>
        <w:rPr>
          <w:rFonts w:eastAsia="方正楷体_GBK" w:hint="eastAsia"/>
        </w:rPr>
        <w:t>有气无力地走着。</w:t>
      </w:r>
    </w:p>
    <w:p w:rsidR="00B21180" w:rsidRDefault="00B21180" w:rsidP="00B21180">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师小结</w:t>
      </w:r>
      <w:r>
        <w:rPr>
          <w:rFonts w:ascii="方正书宋_GBK" w:hAnsi="方正书宋_GBK"/>
        </w:rPr>
        <w:t>:</w:t>
      </w:r>
      <w:r>
        <w:rPr>
          <w:rFonts w:hint="eastAsia"/>
        </w:rPr>
        <w:t>在平时的学习过程中</w:t>
      </w:r>
      <w:r>
        <w:rPr>
          <w:rFonts w:ascii="方正书宋_GBK" w:hAnsi="方正书宋_GBK"/>
        </w:rPr>
        <w:t>,</w:t>
      </w:r>
      <w:r>
        <w:rPr>
          <w:rFonts w:hint="eastAsia"/>
        </w:rPr>
        <w:t>同学们要多留意并积累这样的词语和句子</w:t>
      </w:r>
      <w:r>
        <w:rPr>
          <w:rFonts w:ascii="方正书宋_GBK" w:hAnsi="方正书宋_GBK"/>
        </w:rPr>
        <w:t>,</w:t>
      </w:r>
      <w:r>
        <w:rPr>
          <w:rFonts w:hint="eastAsia"/>
        </w:rPr>
        <w:t>学以致用。</w:t>
      </w:r>
    </w:p>
    <w:p w:rsidR="00B21180" w:rsidRDefault="00B21180" w:rsidP="00B21180">
      <w:pPr>
        <w:spacing w:line="240" w:lineRule="auto"/>
        <w:ind w:firstLineChars="200" w:firstLine="360"/>
        <w:rPr>
          <w:rFonts w:eastAsia="方正楷体_GBK" w:hint="eastAsia"/>
        </w:rPr>
      </w:pPr>
      <w:r>
        <w:rPr>
          <w:noProof/>
        </w:rPr>
        <w:drawing>
          <wp:inline distT="0" distB="0" distL="0" distR="0">
            <wp:extent cx="579240" cy="176400"/>
            <wp:effectExtent l="0" t="0" r="0" b="0"/>
            <wp:docPr id="2782" name="设计意图.jpg" descr="id:2147523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这一板块的教学</w:t>
      </w:r>
      <w:r>
        <w:rPr>
          <w:rFonts w:ascii="方正楷体_GBK" w:hAnsi="方正楷体_GBK"/>
        </w:rPr>
        <w:t>,</w:t>
      </w:r>
      <w:r>
        <w:rPr>
          <w:rFonts w:eastAsia="方正楷体_GBK" w:hint="eastAsia"/>
        </w:rPr>
        <w:t>主要是通过朗读句子</w:t>
      </w:r>
      <w:r>
        <w:rPr>
          <w:rFonts w:ascii="方正楷体_GBK" w:hAnsi="方正楷体_GBK"/>
        </w:rPr>
        <w:t>,</w:t>
      </w:r>
      <w:r>
        <w:rPr>
          <w:rFonts w:eastAsia="方正楷体_GBK" w:hint="eastAsia"/>
        </w:rPr>
        <w:t>体会意思相同的词语或句子</w:t>
      </w:r>
      <w:r>
        <w:rPr>
          <w:rFonts w:ascii="方正楷体_GBK" w:hAnsi="方正楷体_GBK"/>
        </w:rPr>
        <w:t>,</w:t>
      </w:r>
      <w:r>
        <w:rPr>
          <w:rFonts w:eastAsia="方正楷体_GBK" w:hint="eastAsia"/>
        </w:rPr>
        <w:t>学习多种多样的句子表达方式。让学生通过讨论交流</w:t>
      </w:r>
      <w:r>
        <w:rPr>
          <w:rFonts w:ascii="方正楷体_GBK" w:hAnsi="方正楷体_GBK"/>
        </w:rPr>
        <w:t>,</w:t>
      </w:r>
      <w:r>
        <w:rPr>
          <w:rFonts w:eastAsia="方正楷体_GBK" w:hint="eastAsia"/>
        </w:rPr>
        <w:t>学会在实际的生活和学习中正确运用各种表达方式</w:t>
      </w:r>
      <w:r>
        <w:rPr>
          <w:rFonts w:ascii="方正楷体_GBK" w:hAnsi="方正楷体_GBK"/>
        </w:rPr>
        <w:t>,</w:t>
      </w:r>
      <w:r>
        <w:rPr>
          <w:rFonts w:eastAsia="方正楷体_GBK" w:hint="eastAsia"/>
        </w:rPr>
        <w:t>突破教学重难点。</w:t>
      </w:r>
    </w:p>
    <w:p w:rsidR="00B21180" w:rsidRDefault="00B21180" w:rsidP="00B2118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布置作业</w:t>
      </w:r>
    </w:p>
    <w:p w:rsidR="00B21180" w:rsidRDefault="00B21180" w:rsidP="00B21180">
      <w:pPr>
        <w:spacing w:line="240" w:lineRule="auto"/>
      </w:pPr>
      <w:r>
        <w:t xml:space="preserve">　　</w:t>
      </w:r>
      <w:r>
        <w:rPr>
          <w:rFonts w:hint="eastAsia"/>
          <w:color w:val="FF00FF"/>
        </w:rPr>
        <w:t>完成《完全解读》小册子中的课后作业内容。</w:t>
      </w:r>
    </w:p>
    <w:p w:rsidR="00B21180" w:rsidRDefault="00B21180" w:rsidP="00B21180">
      <w:pPr>
        <w:spacing w:line="240" w:lineRule="auto"/>
        <w:ind w:firstLineChars="200" w:firstLine="360"/>
      </w:pPr>
      <w:r>
        <w:rPr>
          <w:noProof/>
        </w:rPr>
        <w:drawing>
          <wp:inline distT="0" distB="0" distL="0" distR="0">
            <wp:extent cx="579240" cy="176040"/>
            <wp:effectExtent l="0" t="0" r="0" b="0"/>
            <wp:docPr id="2784" name="设计意图.jpg" descr="id:2147523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巩固本节课所学的生字</w:t>
      </w:r>
      <w:r>
        <w:rPr>
          <w:rFonts w:ascii="方正楷体_GBK" w:hAnsi="方正楷体_GBK"/>
        </w:rPr>
        <w:t>,</w:t>
      </w:r>
      <w:r>
        <w:rPr>
          <w:rFonts w:eastAsia="方正楷体_GBK" w:hint="eastAsia"/>
        </w:rPr>
        <w:t>做到有效地拓展运用。</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785" name="本课小结.jpg" descr="id:2147523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w:t>
      </w:r>
      <w:r>
        <w:rPr>
          <w:rFonts w:ascii="方正楷体_GBK" w:hAnsi="方正楷体_GBK"/>
        </w:rPr>
        <w:t>,</w:t>
      </w:r>
      <w:r>
        <w:rPr>
          <w:rFonts w:eastAsia="方正楷体_GBK" w:hint="eastAsia"/>
        </w:rPr>
        <w:t>我们学习了“交流平台”和“词句段运用”</w:t>
      </w:r>
      <w:r>
        <w:rPr>
          <w:rFonts w:ascii="方正楷体_GBK" w:hAnsi="方正楷体_GBK"/>
        </w:rPr>
        <w:t>,</w:t>
      </w:r>
      <w:r>
        <w:rPr>
          <w:rFonts w:eastAsia="方正楷体_GBK" w:hint="eastAsia"/>
        </w:rPr>
        <w:t>了解了童话富于幻想的特征</w:t>
      </w:r>
      <w:r>
        <w:rPr>
          <w:rFonts w:ascii="方正楷体_GBK" w:hAnsi="方正楷体_GBK"/>
        </w:rPr>
        <w:t>,</w:t>
      </w:r>
      <w:r>
        <w:rPr>
          <w:rFonts w:eastAsia="方正楷体_GBK" w:hint="eastAsia"/>
        </w:rPr>
        <w:t>体会了近义词之间的微妙差异</w:t>
      </w:r>
      <w:r>
        <w:rPr>
          <w:rFonts w:ascii="方正楷体_GBK" w:hAnsi="方正楷体_GBK"/>
        </w:rPr>
        <w:t>,</w:t>
      </w:r>
      <w:r>
        <w:rPr>
          <w:rFonts w:eastAsia="方正楷体_GBK" w:hint="eastAsia"/>
        </w:rPr>
        <w:t>学习了多种多样的句子表达方式</w:t>
      </w:r>
      <w:r>
        <w:rPr>
          <w:rFonts w:ascii="方正楷体_GBK" w:hAnsi="方正楷体_GBK"/>
        </w:rPr>
        <w:t>,</w:t>
      </w:r>
      <w:r>
        <w:rPr>
          <w:rFonts w:eastAsia="方正楷体_GBK" w:hint="eastAsia"/>
        </w:rPr>
        <w:t>丰富了我们的见识</w:t>
      </w:r>
      <w:r>
        <w:rPr>
          <w:rFonts w:ascii="方正楷体_GBK" w:hAnsi="方正楷体_GBK"/>
        </w:rPr>
        <w:t>,</w:t>
      </w:r>
      <w:r>
        <w:rPr>
          <w:rFonts w:eastAsia="方正楷体_GBK" w:hint="eastAsia"/>
        </w:rPr>
        <w:t>希望同学们在今后的学习中多思考</w:t>
      </w:r>
      <w:r>
        <w:rPr>
          <w:rFonts w:ascii="方正楷体_GBK" w:hAnsi="方正楷体_GBK"/>
        </w:rPr>
        <w:t>,</w:t>
      </w:r>
      <w:r>
        <w:rPr>
          <w:rFonts w:eastAsia="方正楷体_GBK" w:hint="eastAsia"/>
        </w:rPr>
        <w:t>多发现</w:t>
      </w:r>
      <w:r>
        <w:rPr>
          <w:rFonts w:ascii="方正楷体_GBK" w:hAnsi="方正楷体_GBK"/>
        </w:rPr>
        <w:t>,</w:t>
      </w:r>
      <w:r>
        <w:rPr>
          <w:rFonts w:eastAsia="方正楷体_GBK" w:hint="eastAsia"/>
        </w:rPr>
        <w:t>多收获。</w:t>
      </w:r>
      <w:r>
        <w:rPr>
          <w:noProof/>
        </w:rPr>
        <w:drawing>
          <wp:inline distT="0" distB="0" distL="0" distR="0">
            <wp:extent cx="37080" cy="155160"/>
            <wp:effectExtent l="0" t="0" r="0" b="0"/>
            <wp:docPr id="2786" name="zwt.jpg" descr="id:2147523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B21180" w:rsidRDefault="00B21180" w:rsidP="00B21180">
      <w:pPr>
        <w:spacing w:line="240" w:lineRule="auto"/>
        <w:jc w:val="center"/>
      </w:pPr>
      <w:r>
        <w:rPr>
          <w:noProof/>
        </w:rPr>
        <w:lastRenderedPageBreak/>
        <w:drawing>
          <wp:inline distT="0" distB="0" distL="0" distR="0">
            <wp:extent cx="2381040" cy="444960"/>
            <wp:effectExtent l="0" t="0" r="0" b="0"/>
            <wp:docPr id="2787" name="课时02.jpg" descr="id:2147523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381040" cy="444960"/>
                    </a:xfrm>
                    <a:prstGeom prst="rect">
                      <a:avLst/>
                    </a:prstGeom>
                  </pic:spPr>
                </pic:pic>
              </a:graphicData>
            </a:graphic>
          </wp:inline>
        </w:drawing>
      </w:r>
    </w:p>
    <w:p w:rsidR="00B21180" w:rsidRDefault="00B21180" w:rsidP="00B21180">
      <w:pPr>
        <w:spacing w:line="240" w:lineRule="auto"/>
        <w:jc w:val="center"/>
      </w:pPr>
      <w:r>
        <w:rPr>
          <w:noProof/>
        </w:rPr>
        <w:drawing>
          <wp:inline distT="0" distB="0" distL="0" distR="0">
            <wp:extent cx="1085760" cy="291960"/>
            <wp:effectExtent l="0" t="0" r="0" b="0"/>
            <wp:docPr id="2788" name="课时目标.jpg" descr="id:2147523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085760" cy="291960"/>
                    </a:xfrm>
                    <a:prstGeom prst="rect">
                      <a:avLst/>
                    </a:prstGeom>
                  </pic:spPr>
                </pic:pic>
              </a:graphicData>
            </a:graphic>
          </wp:inline>
        </w:drawing>
      </w:r>
    </w:p>
    <w:p w:rsidR="00B21180" w:rsidRDefault="00B21180" w:rsidP="00B21180">
      <w:pPr>
        <w:spacing w:line="240" w:lineRule="auto"/>
        <w:ind w:firstLineChars="200" w:firstLine="360"/>
      </w:pPr>
      <w:r>
        <w:rPr>
          <w:rFonts w:ascii="NEU-HZ-S92" w:hAnsi="NEU-HZ-S92"/>
        </w:rPr>
        <w:t>1</w:t>
      </w:r>
      <w:r>
        <w:t>.</w:t>
      </w:r>
      <w:r>
        <w:rPr>
          <w:rFonts w:hint="eastAsia"/>
        </w:rPr>
        <w:t>学习在书签上书写自己喜欢的格言</w:t>
      </w:r>
      <w:r>
        <w:rPr>
          <w:rFonts w:ascii="方正书宋_GBK" w:hAnsi="方正书宋_GBK"/>
        </w:rPr>
        <w:t>,</w:t>
      </w:r>
      <w:r>
        <w:rPr>
          <w:rFonts w:hint="eastAsia"/>
        </w:rPr>
        <w:t>了解竖写的规则。</w:t>
      </w:r>
    </w:p>
    <w:p w:rsidR="00B21180" w:rsidRDefault="00B21180" w:rsidP="00B21180">
      <w:pPr>
        <w:spacing w:line="240" w:lineRule="auto"/>
        <w:ind w:firstLineChars="200" w:firstLine="360"/>
      </w:pPr>
      <w:r>
        <w:rPr>
          <w:rFonts w:ascii="NEU-HZ-S92" w:hAnsi="NEU-HZ-S92"/>
        </w:rPr>
        <w:t>2</w:t>
      </w:r>
      <w:r>
        <w:t>.</w:t>
      </w:r>
      <w:r>
        <w:rPr>
          <w:rFonts w:hint="eastAsia"/>
        </w:rPr>
        <w:t>积累有关勤学的名言。</w:t>
      </w:r>
    </w:p>
    <w:p w:rsidR="00B21180" w:rsidRDefault="00B21180" w:rsidP="00B21180">
      <w:pPr>
        <w:spacing w:line="240" w:lineRule="auto"/>
        <w:jc w:val="center"/>
        <w:rPr>
          <w:rFonts w:hint="eastAsia"/>
        </w:rPr>
      </w:pPr>
      <w:r>
        <w:rPr>
          <w:noProof/>
        </w:rPr>
        <w:drawing>
          <wp:inline distT="0" distB="0" distL="0" distR="0">
            <wp:extent cx="2014920" cy="432720"/>
            <wp:effectExtent l="0" t="0" r="0" b="0"/>
            <wp:docPr id="2789" name="教学过程.jpg" descr="id:2147523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B21180" w:rsidRDefault="00B21180" w:rsidP="00B2118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继续学习</w:t>
      </w:r>
    </w:p>
    <w:p w:rsidR="00B21180" w:rsidRDefault="00B21180" w:rsidP="00B21180">
      <w:pPr>
        <w:spacing w:line="240" w:lineRule="auto"/>
      </w:pPr>
      <w:r>
        <w:t xml:space="preserve">　　</w:t>
      </w:r>
      <w:r>
        <w:rPr>
          <w:rFonts w:hint="eastAsia"/>
        </w:rPr>
        <w:t>同学们</w:t>
      </w:r>
      <w:r>
        <w:rPr>
          <w:rFonts w:ascii="方正书宋_GBK" w:hAnsi="方正书宋_GBK"/>
        </w:rPr>
        <w:t>,</w:t>
      </w:r>
      <w:r>
        <w:rPr>
          <w:rFonts w:hint="eastAsia"/>
        </w:rPr>
        <w:t>“语文园地”的内容既丰富</w:t>
      </w:r>
      <w:r>
        <w:rPr>
          <w:rFonts w:ascii="方正书宋_GBK" w:hAnsi="方正书宋_GBK"/>
        </w:rPr>
        <w:t>,</w:t>
      </w:r>
      <w:r>
        <w:rPr>
          <w:rFonts w:hint="eastAsia"/>
        </w:rPr>
        <w:t>又精彩</w:t>
      </w:r>
      <w:r>
        <w:rPr>
          <w:rFonts w:ascii="方正书宋_GBK" w:hAnsi="方正书宋_GBK"/>
        </w:rPr>
        <w:t>,</w:t>
      </w:r>
      <w:r>
        <w:rPr>
          <w:rFonts w:hint="eastAsia"/>
        </w:rPr>
        <w:t>上节课我们学习了“交流平台”和“词句段运用”两部分内容</w:t>
      </w:r>
      <w:r>
        <w:rPr>
          <w:rFonts w:ascii="方正书宋_GBK" w:hAnsi="方正书宋_GBK"/>
        </w:rPr>
        <w:t>,</w:t>
      </w:r>
      <w:r>
        <w:rPr>
          <w:rFonts w:hint="eastAsia"/>
        </w:rPr>
        <w:t>这节课就让我们继续“语文园地”的学习吧。</w:t>
      </w:r>
    </w:p>
    <w:p w:rsidR="00B21180" w:rsidRDefault="00B21180" w:rsidP="00B21180">
      <w:pPr>
        <w:spacing w:line="240" w:lineRule="auto"/>
        <w:ind w:firstLineChars="200" w:firstLine="360"/>
        <w:rPr>
          <w:rFonts w:eastAsia="方正楷体_GBK" w:hint="eastAsia"/>
        </w:rPr>
      </w:pPr>
      <w:r>
        <w:rPr>
          <w:noProof/>
        </w:rPr>
        <w:drawing>
          <wp:inline distT="0" distB="0" distL="0" distR="0">
            <wp:extent cx="579240" cy="176400"/>
            <wp:effectExtent l="0" t="0" r="0" b="0"/>
            <wp:docPr id="2791" name="设计意图.jpg" descr="id:21475234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通过谈话</w:t>
      </w:r>
      <w:r>
        <w:rPr>
          <w:rFonts w:ascii="方正楷体_GBK" w:hAnsi="方正楷体_GBK"/>
        </w:rPr>
        <w:t>,</w:t>
      </w:r>
      <w:r>
        <w:rPr>
          <w:rFonts w:eastAsia="方正楷体_GBK" w:hint="eastAsia"/>
        </w:rPr>
        <w:t>营造良好的学习氛围</w:t>
      </w:r>
      <w:r>
        <w:rPr>
          <w:rFonts w:ascii="方正楷体_GBK" w:hAnsi="方正楷体_GBK"/>
        </w:rPr>
        <w:t>,</w:t>
      </w:r>
      <w:r>
        <w:rPr>
          <w:rFonts w:eastAsia="方正楷体_GBK" w:hint="eastAsia"/>
        </w:rPr>
        <w:t>让学生自觉进入学习状态。</w:t>
      </w:r>
    </w:p>
    <w:p w:rsidR="00B21180" w:rsidRDefault="00B21180" w:rsidP="00B2118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自主学习</w:t>
      </w:r>
      <w:r>
        <w:rPr>
          <w:rFonts w:ascii="方正黑体_GBK" w:hAnsi="方正黑体_GBK"/>
          <w:color w:val="FF00FF"/>
          <w:sz w:val="21"/>
        </w:rPr>
        <w:t>,</w:t>
      </w:r>
      <w:r>
        <w:rPr>
          <w:rFonts w:eastAsia="方正黑体_GBK" w:hint="eastAsia"/>
          <w:color w:val="FF00FF"/>
          <w:sz w:val="21"/>
        </w:rPr>
        <w:t>合作探究</w:t>
      </w:r>
    </w:p>
    <w:p w:rsidR="00B21180" w:rsidRDefault="00B21180" w:rsidP="00B21180">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书写提示</w:t>
      </w:r>
    </w:p>
    <w:p w:rsidR="00B21180" w:rsidRDefault="00B21180" w:rsidP="00B21180">
      <w:pPr>
        <w:spacing w:line="240" w:lineRule="auto"/>
        <w:ind w:firstLineChars="200" w:firstLine="360"/>
      </w:pPr>
      <w:r>
        <w:rPr>
          <w:rFonts w:ascii="NEU-HZ-S92" w:hAnsi="NEU-HZ-S92"/>
        </w:rPr>
        <w:t>1</w:t>
      </w:r>
      <w:r>
        <w:t>.</w:t>
      </w:r>
      <w:r>
        <w:rPr>
          <w:rFonts w:hint="eastAsia"/>
        </w:rPr>
        <w:t>谈话导入</w:t>
      </w:r>
      <w:r>
        <w:rPr>
          <w:rFonts w:ascii="方正书宋_GBK" w:hAnsi="方正书宋_GBK"/>
        </w:rPr>
        <w:t>:</w:t>
      </w:r>
      <w:r>
        <w:rPr>
          <w:rFonts w:hint="eastAsia"/>
        </w:rPr>
        <w:t>人们常说“字如其人”</w:t>
      </w:r>
      <w:r>
        <w:rPr>
          <w:rFonts w:ascii="方正书宋_GBK" w:hAnsi="方正书宋_GBK"/>
        </w:rPr>
        <w:t>,</w:t>
      </w:r>
      <w:r>
        <w:rPr>
          <w:rFonts w:hint="eastAsia"/>
        </w:rPr>
        <w:t>意思就是说</w:t>
      </w:r>
      <w:r>
        <w:rPr>
          <w:rFonts w:ascii="方正书宋_GBK" w:hAnsi="方正书宋_GBK"/>
        </w:rPr>
        <w:t>,</w:t>
      </w:r>
      <w:r>
        <w:rPr>
          <w:rFonts w:hint="eastAsia"/>
        </w:rPr>
        <w:t>一个人写的字如何</w:t>
      </w:r>
      <w:r>
        <w:rPr>
          <w:rFonts w:ascii="方正书宋_GBK" w:hAnsi="方正书宋_GBK"/>
        </w:rPr>
        <w:t>,</w:t>
      </w:r>
      <w:r>
        <w:rPr>
          <w:rFonts w:hint="eastAsia"/>
        </w:rPr>
        <w:t>他为人处世的态度就如何。今天这节课我们来学习制作有趣的书签</w:t>
      </w:r>
      <w:r>
        <w:rPr>
          <w:rFonts w:ascii="方正书宋_GBK" w:hAnsi="方正书宋_GBK"/>
        </w:rPr>
        <w:t>,</w:t>
      </w:r>
      <w:r>
        <w:rPr>
          <w:rFonts w:hint="eastAsia"/>
        </w:rPr>
        <w:t>并在书签上写上自己喜欢的格言。</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93" name="语文ppt.jpg" descr="id:2147523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课本中给出的书签样例。</w:t>
      </w:r>
      <w:r>
        <w:tab/>
      </w:r>
    </w:p>
    <w:p w:rsidR="00B21180" w:rsidRDefault="00B21180" w:rsidP="00B21180">
      <w:pPr>
        <w:spacing w:line="240" w:lineRule="auto"/>
        <w:ind w:firstLineChars="200" w:firstLine="360"/>
      </w:pPr>
      <w:r>
        <w:rPr>
          <w:rFonts w:ascii="NEU-HZ-S92" w:hAnsi="NEU-HZ-S92"/>
        </w:rPr>
        <w:t>2</w:t>
      </w:r>
      <w:r>
        <w:t>.</w:t>
      </w:r>
      <w:r>
        <w:rPr>
          <w:rFonts w:hint="eastAsia"/>
        </w:rPr>
        <w:t>关注书签的书写形式。</w:t>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师指名读书签上的名言。</w:t>
      </w:r>
    </w:p>
    <w:p w:rsidR="00B21180" w:rsidRDefault="00B21180" w:rsidP="00B211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师引导学生交流自己喜欢的名言。</w:t>
      </w:r>
    </w:p>
    <w:p w:rsidR="00B21180" w:rsidRDefault="00B21180" w:rsidP="00B211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师指导学生观察书签上名言的书写特点。</w:t>
      </w:r>
    </w:p>
    <w:p w:rsidR="00B21180" w:rsidRDefault="00B21180" w:rsidP="00B21180">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师指名交流后全班交流。</w:t>
      </w:r>
      <w:r>
        <w:rPr>
          <w:rFonts w:ascii="方正书宋_GBK" w:hAnsi="方正书宋_GBK"/>
        </w:rPr>
        <w:t>(</w:t>
      </w:r>
      <w:r>
        <w:rPr>
          <w:rFonts w:hint="eastAsia"/>
        </w:rPr>
        <w:t>课件出示书写提示</w:t>
      </w:r>
      <w:r>
        <w:rPr>
          <w:rFonts w:ascii="方正书宋_GBK" w:hAnsi="方正书宋_GBK"/>
        </w:rPr>
        <w:t>)</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94" name="语文ppt.jpg" descr="id:2147523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竖写时</w:t>
      </w:r>
      <w:r>
        <w:rPr>
          <w:rFonts w:ascii="方正楷体_GBK" w:hAnsi="方正楷体_GBK"/>
        </w:rPr>
        <w:t>,</w:t>
      </w:r>
      <w:r>
        <w:rPr>
          <w:rFonts w:eastAsia="方正楷体_GBK" w:hint="eastAsia"/>
        </w:rPr>
        <w:t>要自右向左书写。字距要均匀。上下字要对齐。注意作者名字的位置</w:t>
      </w:r>
      <w:r>
        <w:rPr>
          <w:rFonts w:ascii="方正楷体_GBK" w:hAnsi="方正楷体_GBK"/>
        </w:rPr>
        <w:t>,</w:t>
      </w:r>
      <w:r>
        <w:rPr>
          <w:rFonts w:eastAsia="方正楷体_GBK" w:hint="eastAsia"/>
        </w:rPr>
        <w:t>使格式更美观。</w:t>
      </w:r>
    </w:p>
    <w:p w:rsidR="00B21180" w:rsidRDefault="00B21180" w:rsidP="00B21180">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师小结</w:t>
      </w:r>
      <w:r>
        <w:rPr>
          <w:rFonts w:ascii="方正书宋_GBK" w:hAnsi="方正书宋_GBK"/>
        </w:rPr>
        <w:t>:</w:t>
      </w:r>
      <w:r>
        <w:rPr>
          <w:rFonts w:hint="eastAsia"/>
        </w:rPr>
        <w:t>制作书签时</w:t>
      </w:r>
      <w:r>
        <w:rPr>
          <w:rFonts w:ascii="方正书宋_GBK" w:hAnsi="方正书宋_GBK"/>
        </w:rPr>
        <w:t>,</w:t>
      </w:r>
      <w:r>
        <w:rPr>
          <w:rFonts w:hint="eastAsia"/>
        </w:rPr>
        <w:t>首先将卡纸裁剪成自己喜欢的形状。书写时</w:t>
      </w:r>
      <w:r>
        <w:rPr>
          <w:rFonts w:ascii="方正书宋_GBK" w:hAnsi="方正书宋_GBK"/>
        </w:rPr>
        <w:t>,</w:t>
      </w:r>
      <w:r>
        <w:rPr>
          <w:rFonts w:hint="eastAsia"/>
        </w:rPr>
        <w:t>要注意竖着自右向左书写</w:t>
      </w:r>
      <w:r>
        <w:rPr>
          <w:rFonts w:ascii="方正书宋_GBK" w:hAnsi="方正书宋_GBK"/>
        </w:rPr>
        <w:t>,</w:t>
      </w:r>
      <w:r>
        <w:rPr>
          <w:rFonts w:hint="eastAsia"/>
        </w:rPr>
        <w:t>字距要均匀</w:t>
      </w:r>
      <w:r>
        <w:rPr>
          <w:rFonts w:ascii="方正书宋_GBK" w:hAnsi="方正书宋_GBK"/>
        </w:rPr>
        <w:t>,</w:t>
      </w:r>
      <w:r>
        <w:rPr>
          <w:rFonts w:hint="eastAsia"/>
        </w:rPr>
        <w:t>上下字要对齐</w:t>
      </w:r>
      <w:r>
        <w:rPr>
          <w:rFonts w:ascii="方正书宋_GBK" w:hAnsi="方正书宋_GBK"/>
        </w:rPr>
        <w:t>,</w:t>
      </w:r>
      <w:r>
        <w:rPr>
          <w:rFonts w:hint="eastAsia"/>
        </w:rPr>
        <w:t>要注意作者名字的位置</w:t>
      </w:r>
      <w:r>
        <w:rPr>
          <w:rFonts w:ascii="方正书宋_GBK" w:hAnsi="方正书宋_GBK"/>
        </w:rPr>
        <w:t>,</w:t>
      </w:r>
      <w:r>
        <w:rPr>
          <w:rFonts w:hint="eastAsia"/>
        </w:rPr>
        <w:t>使书签更美观。</w:t>
      </w:r>
    </w:p>
    <w:p w:rsidR="00B21180" w:rsidRDefault="00B21180" w:rsidP="00B21180">
      <w:pPr>
        <w:spacing w:line="240" w:lineRule="auto"/>
        <w:jc w:val="center"/>
      </w:pPr>
      <w:r>
        <w:rPr>
          <w:noProof/>
        </w:rPr>
        <w:drawing>
          <wp:inline distT="0" distB="0" distL="0" distR="0">
            <wp:extent cx="322920" cy="249840"/>
            <wp:effectExtent l="0" t="0" r="0" b="0"/>
            <wp:docPr id="2795" name="二次备课.jpg" descr="id:2147523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也可以鼓励学生横写</w:t>
      </w:r>
      <w:r>
        <w:rPr>
          <w:rFonts w:ascii="方正楷体_GBK" w:hAnsi="方正楷体_GBK"/>
        </w:rPr>
        <w:t>,</w:t>
      </w:r>
      <w:r>
        <w:rPr>
          <w:rFonts w:eastAsia="方正楷体_GBK" w:hint="eastAsia"/>
        </w:rPr>
        <w:t>指导书写美观。</w:t>
      </w:r>
    </w:p>
    <w:p w:rsidR="00B21180" w:rsidRDefault="00B21180" w:rsidP="00B21180">
      <w:pPr>
        <w:spacing w:line="240" w:lineRule="auto"/>
        <w:ind w:firstLineChars="200" w:firstLine="360"/>
      </w:pPr>
      <w:r>
        <w:rPr>
          <w:rFonts w:ascii="NEU-HZ-S92" w:hAnsi="NEU-HZ-S92"/>
        </w:rPr>
        <w:t>3</w:t>
      </w:r>
      <w:r>
        <w:t>.</w:t>
      </w:r>
      <w:r>
        <w:rPr>
          <w:rFonts w:hint="eastAsia"/>
        </w:rPr>
        <w:t>师范写。</w:t>
      </w:r>
    </w:p>
    <w:p w:rsidR="00B21180" w:rsidRDefault="00B21180" w:rsidP="00B21180">
      <w:pPr>
        <w:spacing w:line="240" w:lineRule="auto"/>
        <w:ind w:firstLineChars="200" w:firstLine="360"/>
      </w:pPr>
      <w:r>
        <w:rPr>
          <w:rFonts w:ascii="NEU-HZ-S92" w:hAnsi="NEU-HZ-S92"/>
        </w:rPr>
        <w:t>4</w:t>
      </w:r>
      <w:r>
        <w:t>.</w:t>
      </w:r>
      <w:r>
        <w:rPr>
          <w:rFonts w:hint="eastAsia"/>
        </w:rPr>
        <w:t>生练习制作书签</w:t>
      </w:r>
      <w:r>
        <w:rPr>
          <w:rFonts w:ascii="方正书宋_GBK" w:hAnsi="方正书宋_GBK"/>
        </w:rPr>
        <w:t>,</w:t>
      </w:r>
      <w:r>
        <w:rPr>
          <w:rFonts w:hint="eastAsia"/>
        </w:rPr>
        <w:t>师巡视</w:t>
      </w:r>
      <w:r>
        <w:rPr>
          <w:rFonts w:ascii="方正书宋_GBK" w:hAnsi="方正书宋_GBK"/>
        </w:rPr>
        <w:t>,</w:t>
      </w:r>
      <w:r>
        <w:rPr>
          <w:rFonts w:hint="eastAsia"/>
        </w:rPr>
        <w:t>及时指导。</w:t>
      </w:r>
    </w:p>
    <w:p w:rsidR="00B21180" w:rsidRDefault="00B21180" w:rsidP="00B21180">
      <w:pPr>
        <w:spacing w:line="240" w:lineRule="auto"/>
        <w:ind w:firstLineChars="200" w:firstLine="360"/>
      </w:pPr>
      <w:r>
        <w:rPr>
          <w:rFonts w:ascii="NEU-HZ-S92" w:hAnsi="NEU-HZ-S92"/>
        </w:rPr>
        <w:t>5</w:t>
      </w:r>
      <w:r>
        <w:t>.</w:t>
      </w:r>
      <w:r>
        <w:rPr>
          <w:rFonts w:hint="eastAsia"/>
        </w:rPr>
        <w:t>作品展示</w:t>
      </w:r>
      <w:r>
        <w:rPr>
          <w:rFonts w:ascii="方正书宋_GBK" w:hAnsi="方正书宋_GBK"/>
        </w:rPr>
        <w:t>,</w:t>
      </w:r>
      <w:r>
        <w:rPr>
          <w:rFonts w:hint="eastAsia"/>
        </w:rPr>
        <w:t>评选最佳作品。</w:t>
      </w:r>
    </w:p>
    <w:p w:rsidR="00B21180" w:rsidRDefault="00B21180" w:rsidP="00B21180">
      <w:pPr>
        <w:spacing w:line="240" w:lineRule="auto"/>
        <w:ind w:firstLineChars="200" w:firstLine="360"/>
      </w:pPr>
      <w:r>
        <w:rPr>
          <w:noProof/>
        </w:rPr>
        <w:drawing>
          <wp:inline distT="0" distB="0" distL="0" distR="0">
            <wp:extent cx="579240" cy="176040"/>
            <wp:effectExtent l="0" t="0" r="0" b="0"/>
            <wp:docPr id="2796" name="设计意图.jpg" descr="id:2147523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通过观察及教师的讲解</w:t>
      </w:r>
      <w:r>
        <w:rPr>
          <w:rFonts w:ascii="方正楷体_GBK" w:hAnsi="方正楷体_GBK"/>
        </w:rPr>
        <w:t>,</w:t>
      </w:r>
      <w:r>
        <w:rPr>
          <w:rFonts w:eastAsia="方正楷体_GBK" w:hint="eastAsia"/>
        </w:rPr>
        <w:t>让学生明白制作书签时应该注意的问题</w:t>
      </w:r>
      <w:r>
        <w:rPr>
          <w:rFonts w:ascii="方正楷体_GBK" w:hAnsi="方正楷体_GBK"/>
        </w:rPr>
        <w:t>,</w:t>
      </w:r>
      <w:r>
        <w:rPr>
          <w:rFonts w:eastAsia="方正楷体_GBK" w:hint="eastAsia"/>
        </w:rPr>
        <w:t>加上范写及临摹课本中的书签</w:t>
      </w:r>
      <w:r>
        <w:rPr>
          <w:rFonts w:ascii="方正楷体_GBK" w:hAnsi="方正楷体_GBK"/>
        </w:rPr>
        <w:t>,</w:t>
      </w:r>
      <w:r>
        <w:rPr>
          <w:rFonts w:eastAsia="方正楷体_GBK" w:hint="eastAsia"/>
        </w:rPr>
        <w:t>进一步提高学生的动手能力</w:t>
      </w:r>
      <w:r>
        <w:rPr>
          <w:rFonts w:ascii="方正楷体_GBK" w:hAnsi="方正楷体_GBK"/>
        </w:rPr>
        <w:t>,</w:t>
      </w:r>
      <w:r>
        <w:rPr>
          <w:rFonts w:eastAsia="方正楷体_GBK" w:hint="eastAsia"/>
        </w:rPr>
        <w:t>培养学生良好的书写习惯。</w:t>
      </w:r>
    </w:p>
    <w:p w:rsidR="00B21180" w:rsidRDefault="00B21180" w:rsidP="00B21180">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日积月累</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797" name="语文ppt.jpg" descr="id:2147523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“日积月累”中的名言。</w:t>
      </w:r>
      <w:r>
        <w:tab/>
      </w:r>
    </w:p>
    <w:p w:rsidR="00B21180" w:rsidRDefault="00B21180" w:rsidP="00B21180">
      <w:pPr>
        <w:spacing w:line="240" w:lineRule="auto"/>
        <w:ind w:firstLineChars="200" w:firstLine="360"/>
      </w:pPr>
      <w:r>
        <w:rPr>
          <w:rFonts w:ascii="NEU-HZ-S92" w:hAnsi="NEU-HZ-S92"/>
        </w:rPr>
        <w:t>1</w:t>
      </w:r>
      <w:r>
        <w:t>.</w:t>
      </w:r>
      <w:r>
        <w:rPr>
          <w:rFonts w:hint="eastAsia"/>
        </w:rPr>
        <w:t>生自由朗读</w:t>
      </w:r>
      <w:r>
        <w:rPr>
          <w:rFonts w:ascii="方正书宋_GBK" w:hAnsi="方正书宋_GBK"/>
        </w:rPr>
        <w:t>,</w:t>
      </w:r>
      <w:r>
        <w:rPr>
          <w:rFonts w:hint="eastAsia"/>
        </w:rPr>
        <w:t>师指名朗读</w:t>
      </w:r>
      <w:r>
        <w:rPr>
          <w:rFonts w:ascii="方正书宋_GBK" w:hAnsi="方正书宋_GBK"/>
        </w:rPr>
        <w:t>,</w:t>
      </w:r>
      <w:r>
        <w:rPr>
          <w:rFonts w:hint="eastAsia"/>
        </w:rPr>
        <w:t>相机正音。</w:t>
      </w:r>
    </w:p>
    <w:p w:rsidR="00B21180" w:rsidRDefault="00B21180" w:rsidP="00B21180">
      <w:pPr>
        <w:spacing w:line="240" w:lineRule="auto"/>
        <w:ind w:firstLineChars="200" w:firstLine="360"/>
      </w:pPr>
      <w:r>
        <w:rPr>
          <w:rFonts w:ascii="NEU-HZ-S92" w:hAnsi="NEU-HZ-S92"/>
        </w:rPr>
        <w:t>2</w:t>
      </w:r>
      <w:r>
        <w:t>.</w:t>
      </w:r>
      <w:r>
        <w:rPr>
          <w:rFonts w:hint="eastAsia"/>
        </w:rPr>
        <w:t>理解句子。</w:t>
      </w:r>
    </w:p>
    <w:p w:rsidR="00B21180" w:rsidRDefault="00B21180" w:rsidP="00B211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这组句子意思浅显易懂</w:t>
      </w:r>
      <w:r>
        <w:rPr>
          <w:rFonts w:ascii="方正书宋_GBK" w:hAnsi="方正书宋_GBK"/>
        </w:rPr>
        <w:t>,</w:t>
      </w:r>
      <w:r>
        <w:rPr>
          <w:rFonts w:hint="eastAsia"/>
        </w:rPr>
        <w:t>同学们读完</w:t>
      </w:r>
      <w:r>
        <w:rPr>
          <w:rFonts w:ascii="方正书宋_GBK" w:hAnsi="方正书宋_GBK"/>
        </w:rPr>
        <w:t>,</w:t>
      </w:r>
      <w:r>
        <w:rPr>
          <w:rFonts w:hint="eastAsia"/>
        </w:rPr>
        <w:t>发现它们的主题都跟什么有关</w:t>
      </w:r>
      <w:r>
        <w:rPr>
          <w:rFonts w:ascii="方正书宋_GBK" w:hAnsi="方正书宋_GBK"/>
        </w:rPr>
        <w:t>?</w:t>
      </w:r>
    </w:p>
    <w:p w:rsidR="00B21180" w:rsidRDefault="00B21180" w:rsidP="00B211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学生交流汇报</w:t>
      </w:r>
      <w:r>
        <w:rPr>
          <w:rFonts w:ascii="方正书宋_GBK" w:hAnsi="方正书宋_GBK"/>
        </w:rPr>
        <w:t>:</w:t>
      </w:r>
      <w:r>
        <w:rPr>
          <w:rFonts w:hint="eastAsia"/>
        </w:rPr>
        <w:t>这是一组有关勤学的名言。</w:t>
      </w:r>
    </w:p>
    <w:p w:rsidR="00B21180" w:rsidRDefault="00B21180" w:rsidP="00B211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组内交流每句话的意思</w:t>
      </w:r>
      <w:r>
        <w:rPr>
          <w:rFonts w:ascii="方正书宋_GBK" w:hAnsi="方正书宋_GBK"/>
        </w:rPr>
        <w:t>,</w:t>
      </w:r>
      <w:r>
        <w:rPr>
          <w:rFonts w:hint="eastAsia"/>
        </w:rPr>
        <w:t>集中汇报</w:t>
      </w:r>
      <w:r>
        <w:rPr>
          <w:rFonts w:ascii="方正书宋_GBK" w:hAnsi="方正书宋_GBK"/>
        </w:rPr>
        <w:t>,</w:t>
      </w:r>
      <w:r>
        <w:rPr>
          <w:rFonts w:hint="eastAsia"/>
        </w:rPr>
        <w:t>教师适时指导。</w:t>
      </w:r>
    </w:p>
    <w:p w:rsidR="00B21180" w:rsidRDefault="00B21180" w:rsidP="00B21180">
      <w:pPr>
        <w:spacing w:line="240" w:lineRule="auto"/>
        <w:jc w:val="center"/>
      </w:pPr>
      <w:r>
        <w:rPr>
          <w:noProof/>
        </w:rPr>
        <w:drawing>
          <wp:inline distT="0" distB="0" distL="0" distR="0">
            <wp:extent cx="322920" cy="249840"/>
            <wp:effectExtent l="0" t="0" r="0" b="0"/>
            <wp:docPr id="2798" name="二次备课.jpg" descr="id:2147523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322920" cy="249840"/>
                    </a:xfrm>
                    <a:prstGeom prst="rect">
                      <a:avLst/>
                    </a:prstGeom>
                  </pic:spPr>
                </pic:pic>
              </a:graphicData>
            </a:graphic>
          </wp:inline>
        </w:drawing>
      </w:r>
    </w:p>
    <w:p w:rsidR="00B21180" w:rsidRDefault="00B21180" w:rsidP="00B21180">
      <w:pPr>
        <w:spacing w:line="240" w:lineRule="auto"/>
      </w:pPr>
      <w:r>
        <w:rPr>
          <w:rFonts w:eastAsia="方正楷体_GBK" w:hint="eastAsia"/>
        </w:rPr>
        <w:t>适时引出具体情境</w:t>
      </w:r>
      <w:r>
        <w:rPr>
          <w:rFonts w:ascii="方正楷体_GBK" w:hAnsi="方正楷体_GBK"/>
        </w:rPr>
        <w:t>,</w:t>
      </w:r>
      <w:r>
        <w:rPr>
          <w:rFonts w:eastAsia="方正楷体_GBK" w:hint="eastAsia"/>
        </w:rPr>
        <w:t>让学生补充名言</w:t>
      </w:r>
      <w:r>
        <w:rPr>
          <w:rFonts w:ascii="方正楷体_GBK" w:hAnsi="方正楷体_GBK"/>
        </w:rPr>
        <w:t>,</w:t>
      </w:r>
      <w:r>
        <w:rPr>
          <w:rFonts w:eastAsia="方正楷体_GBK" w:hint="eastAsia"/>
        </w:rPr>
        <w:t>加深对名言的理解和运用。</w:t>
      </w:r>
    </w:p>
    <w:p w:rsidR="00B21180" w:rsidRDefault="00B21180" w:rsidP="00B21180">
      <w:pPr>
        <w:spacing w:line="240" w:lineRule="auto"/>
        <w:ind w:firstLineChars="200" w:firstLine="360"/>
      </w:pPr>
      <w:r>
        <w:rPr>
          <w:rFonts w:ascii="NEU-HZ-S92" w:hAnsi="NEU-HZ-S92"/>
        </w:rPr>
        <w:t>3</w:t>
      </w:r>
      <w:r>
        <w:t>.</w:t>
      </w:r>
      <w:r>
        <w:rPr>
          <w:rFonts w:hint="eastAsia"/>
        </w:rPr>
        <w:t>反复诵读</w:t>
      </w:r>
      <w:r>
        <w:rPr>
          <w:rFonts w:ascii="方正书宋_GBK" w:hAnsi="方正书宋_GBK"/>
        </w:rPr>
        <w:t>,</w:t>
      </w:r>
      <w:r>
        <w:rPr>
          <w:rFonts w:hint="eastAsia"/>
        </w:rPr>
        <w:t>积累背诵。</w:t>
      </w:r>
    </w:p>
    <w:p w:rsidR="00B21180" w:rsidRDefault="00B21180" w:rsidP="00B21180">
      <w:pPr>
        <w:spacing w:line="240" w:lineRule="auto"/>
        <w:ind w:firstLineChars="200" w:firstLine="360"/>
      </w:pPr>
      <w:r>
        <w:rPr>
          <w:rFonts w:ascii="NEU-HZ-S92" w:hAnsi="NEU-HZ-S92"/>
        </w:rPr>
        <w:t>4</w:t>
      </w:r>
      <w:r>
        <w:t>.</w:t>
      </w:r>
      <w:r>
        <w:rPr>
          <w:rFonts w:hint="eastAsia"/>
        </w:rPr>
        <w:t>拓展练习。</w:t>
      </w:r>
    </w:p>
    <w:p w:rsidR="00B21180" w:rsidRDefault="00B21180" w:rsidP="00B21180">
      <w:pPr>
        <w:spacing w:line="240" w:lineRule="auto"/>
        <w:ind w:firstLineChars="200" w:firstLine="360"/>
      </w:pPr>
      <w:r>
        <w:rPr>
          <w:rFonts w:hint="eastAsia"/>
        </w:rPr>
        <w:lastRenderedPageBreak/>
        <w:t>师引导</w:t>
      </w:r>
      <w:r>
        <w:rPr>
          <w:rFonts w:ascii="方正书宋_GBK" w:hAnsi="方正书宋_GBK"/>
        </w:rPr>
        <w:t>:</w:t>
      </w:r>
      <w:r>
        <w:rPr>
          <w:rFonts w:hint="eastAsia"/>
        </w:rPr>
        <w:t>你还知道哪些有关勤学的名言</w:t>
      </w:r>
      <w:r>
        <w:rPr>
          <w:rFonts w:ascii="方正书宋_GBK" w:hAnsi="方正书宋_GBK"/>
        </w:rPr>
        <w:t>?</w:t>
      </w:r>
    </w:p>
    <w:p w:rsidR="00B21180" w:rsidRDefault="00B21180" w:rsidP="00B21180">
      <w:pPr>
        <w:spacing w:line="240" w:lineRule="auto"/>
        <w:ind w:firstLineChars="200" w:firstLine="360"/>
      </w:pPr>
      <w:r>
        <w:rPr>
          <w:rFonts w:hint="eastAsia"/>
        </w:rPr>
        <w:t>学生自由汇报。</w:t>
      </w:r>
    </w:p>
    <w:p w:rsidR="00B21180" w:rsidRDefault="00B21180" w:rsidP="00B21180">
      <w:pPr>
        <w:spacing w:line="240" w:lineRule="auto"/>
        <w:ind w:firstLineChars="200" w:firstLine="360"/>
        <w:rPr>
          <w:rFonts w:eastAsia="方正楷体_GBK" w:hint="eastAsia"/>
        </w:rPr>
      </w:pPr>
      <w:r>
        <w:rPr>
          <w:noProof/>
        </w:rPr>
        <w:drawing>
          <wp:inline distT="0" distB="0" distL="0" distR="0">
            <wp:extent cx="579240" cy="176400"/>
            <wp:effectExtent l="0" t="0" r="0" b="0"/>
            <wp:docPr id="2799" name="设计意图.jpg" descr="id:2147523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400"/>
                    </a:xfrm>
                    <a:prstGeom prst="rect">
                      <a:avLst/>
                    </a:prstGeom>
                  </pic:spPr>
                </pic:pic>
              </a:graphicData>
            </a:graphic>
          </wp:inline>
        </w:drawing>
      </w:r>
      <w:r>
        <w:rPr>
          <w:rFonts w:eastAsia="方正楷体_GBK" w:hint="eastAsia"/>
        </w:rPr>
        <w:t>本组名言浅显易懂</w:t>
      </w:r>
      <w:r>
        <w:rPr>
          <w:rFonts w:ascii="方正楷体_GBK" w:hAnsi="方正楷体_GBK"/>
        </w:rPr>
        <w:t>,</w:t>
      </w:r>
      <w:r>
        <w:rPr>
          <w:rFonts w:eastAsia="方正楷体_GBK" w:hint="eastAsia"/>
        </w:rPr>
        <w:t>所以教学时</w:t>
      </w:r>
      <w:r>
        <w:rPr>
          <w:rFonts w:ascii="方正楷体_GBK" w:hAnsi="方正楷体_GBK"/>
        </w:rPr>
        <w:t>,</w:t>
      </w:r>
      <w:r>
        <w:rPr>
          <w:rFonts w:eastAsia="方正楷体_GBK" w:hint="eastAsia"/>
        </w:rPr>
        <w:t>主要是引导学生熟读成诵</w:t>
      </w:r>
      <w:r>
        <w:rPr>
          <w:rFonts w:ascii="方正楷体_GBK" w:hAnsi="方正楷体_GBK"/>
        </w:rPr>
        <w:t>,</w:t>
      </w:r>
      <w:r>
        <w:rPr>
          <w:rFonts w:eastAsia="方正楷体_GBK" w:hint="eastAsia"/>
        </w:rPr>
        <w:t>同时进行拓展练习</w:t>
      </w:r>
      <w:r>
        <w:rPr>
          <w:rFonts w:ascii="方正楷体_GBK" w:hAnsi="方正楷体_GBK"/>
        </w:rPr>
        <w:t>,</w:t>
      </w:r>
      <w:r>
        <w:rPr>
          <w:rFonts w:eastAsia="方正楷体_GBK" w:hint="eastAsia"/>
        </w:rPr>
        <w:t>帮助学生积累运用。</w:t>
      </w:r>
    </w:p>
    <w:p w:rsidR="00B21180" w:rsidRDefault="00B21180" w:rsidP="00B2118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布置作业</w:t>
      </w:r>
    </w:p>
    <w:p w:rsidR="00B21180" w:rsidRDefault="00B21180" w:rsidP="00B21180">
      <w:pPr>
        <w:spacing w:line="240" w:lineRule="auto"/>
      </w:pPr>
      <w:r>
        <w:t xml:space="preserve">　　</w:t>
      </w:r>
      <w:r>
        <w:rPr>
          <w:rFonts w:hint="eastAsia"/>
        </w:rPr>
        <w:t>完成《全科王</w:t>
      </w:r>
      <w:r>
        <w:rPr>
          <w:rFonts w:eastAsia="NEU-BZ-S92" w:hint="eastAsia"/>
        </w:rPr>
        <w:t>·</w:t>
      </w:r>
      <w:r>
        <w:rPr>
          <w:rFonts w:hint="eastAsia"/>
        </w:rPr>
        <w:t>同步课时练习》本课时习题。</w:t>
      </w:r>
    </w:p>
    <w:p w:rsidR="00B21180" w:rsidRDefault="00B21180" w:rsidP="00B21180">
      <w:pPr>
        <w:spacing w:line="240" w:lineRule="auto"/>
        <w:ind w:firstLineChars="200" w:firstLine="360"/>
      </w:pPr>
      <w:r>
        <w:rPr>
          <w:noProof/>
        </w:rPr>
        <w:drawing>
          <wp:inline distT="0" distB="0" distL="0" distR="0">
            <wp:extent cx="579240" cy="176040"/>
            <wp:effectExtent l="0" t="0" r="0" b="0"/>
            <wp:docPr id="2801" name="设计意图.jpg" descr="id:2147523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2"/>
                    <a:stretch>
                      <a:fillRect/>
                    </a:stretch>
                  </pic:blipFill>
                  <pic:spPr>
                    <a:xfrm>
                      <a:off x="0" y="0"/>
                      <a:ext cx="579240" cy="176040"/>
                    </a:xfrm>
                    <a:prstGeom prst="rect">
                      <a:avLst/>
                    </a:prstGeom>
                  </pic:spPr>
                </pic:pic>
              </a:graphicData>
            </a:graphic>
          </wp:inline>
        </w:drawing>
      </w:r>
      <w:r>
        <w:rPr>
          <w:rFonts w:eastAsia="方正楷体_GBK" w:hint="eastAsia"/>
        </w:rPr>
        <w:t>巩固所学知识点</w:t>
      </w:r>
      <w:r>
        <w:rPr>
          <w:rFonts w:ascii="方正楷体_GBK" w:hAnsi="方正楷体_GBK"/>
        </w:rPr>
        <w:t>,</w:t>
      </w:r>
      <w:r>
        <w:rPr>
          <w:rFonts w:eastAsia="方正楷体_GBK" w:hint="eastAsia"/>
        </w:rPr>
        <w:t>养成良好的学习习惯。</w:t>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802" name="本课小结.jpg" descr="id:2147523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B21180" w:rsidRDefault="00B21180" w:rsidP="00B2118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今天这节课同学们的收获可真不小</w:t>
      </w:r>
      <w:r>
        <w:rPr>
          <w:rFonts w:ascii="方正楷体_GBK" w:hAnsi="方正楷体_GBK"/>
        </w:rPr>
        <w:t>,</w:t>
      </w:r>
      <w:r>
        <w:rPr>
          <w:rFonts w:eastAsia="方正楷体_GBK" w:hint="eastAsia"/>
        </w:rPr>
        <w:t>不仅学会了自己制作书签</w:t>
      </w:r>
      <w:r>
        <w:rPr>
          <w:rFonts w:ascii="方正楷体_GBK" w:hAnsi="方正楷体_GBK"/>
        </w:rPr>
        <w:t>,</w:t>
      </w:r>
      <w:r>
        <w:rPr>
          <w:rFonts w:eastAsia="方正楷体_GBK" w:hint="eastAsia"/>
        </w:rPr>
        <w:t>还积累了一组关于勤学的名言</w:t>
      </w:r>
      <w:r>
        <w:rPr>
          <w:rFonts w:ascii="方正楷体_GBK" w:hAnsi="方正楷体_GBK"/>
        </w:rPr>
        <w:t>,</w:t>
      </w:r>
      <w:r>
        <w:rPr>
          <w:rFonts w:eastAsia="方正楷体_GBK" w:hint="eastAsia"/>
        </w:rPr>
        <w:t>希望同学们不光要记住这些名言</w:t>
      </w:r>
      <w:r>
        <w:rPr>
          <w:rFonts w:ascii="方正楷体_GBK" w:hAnsi="方正楷体_GBK"/>
        </w:rPr>
        <w:t>,</w:t>
      </w:r>
      <w:r>
        <w:rPr>
          <w:rFonts w:eastAsia="方正楷体_GBK" w:hint="eastAsia"/>
        </w:rPr>
        <w:t>更要利用这些名言警句时刻鞭策自己。</w:t>
      </w:r>
      <w:r>
        <w:rPr>
          <w:noProof/>
        </w:rPr>
        <w:drawing>
          <wp:inline distT="0" distB="0" distL="0" distR="0">
            <wp:extent cx="37080" cy="155160"/>
            <wp:effectExtent l="0" t="0" r="0" b="0"/>
            <wp:docPr id="2803" name="zwt.jpg" descr="id:2147523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6" cstate="print"/>
                    <a:stretch>
                      <a:fillRect/>
                    </a:stretch>
                  </pic:blipFill>
                  <pic:spPr>
                    <a:xfrm>
                      <a:off x="0" y="0"/>
                      <a:ext cx="37080" cy="155160"/>
                    </a:xfrm>
                    <a:prstGeom prst="rect">
                      <a:avLst/>
                    </a:prstGeom>
                  </pic:spPr>
                </pic:pic>
              </a:graphicData>
            </a:graphic>
          </wp:inline>
        </w:drawing>
      </w:r>
    </w:p>
    <w:p w:rsidR="00B21180" w:rsidRDefault="00B21180" w:rsidP="00B21180">
      <w:pPr>
        <w:spacing w:line="240" w:lineRule="auto"/>
        <w:jc w:val="center"/>
      </w:pPr>
      <w:r>
        <w:rPr>
          <w:noProof/>
        </w:rPr>
        <w:drawing>
          <wp:inline distT="0" distB="0" distL="0" distR="0">
            <wp:extent cx="2014920" cy="432720"/>
            <wp:effectExtent l="0" t="0" r="0" b="0"/>
            <wp:docPr id="2804" name="板书设计.jpg" descr="id:2147523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8"/>
                    <a:stretch>
                      <a:fillRect/>
                    </a:stretch>
                  </pic:blipFill>
                  <pic:spPr>
                    <a:xfrm>
                      <a:off x="0" y="0"/>
                      <a:ext cx="2014920" cy="432720"/>
                    </a:xfrm>
                    <a:prstGeom prst="rect">
                      <a:avLst/>
                    </a:prstGeom>
                  </pic:spPr>
                </pic:pic>
              </a:graphicData>
            </a:graphic>
          </wp:inline>
        </w:drawing>
      </w:r>
    </w:p>
    <w:p w:rsidR="00B21180" w:rsidRDefault="00B21180" w:rsidP="00B21180">
      <w:pPr>
        <w:spacing w:line="240" w:lineRule="auto"/>
      </w:pPr>
    </w:p>
    <w:p w:rsidR="00B21180" w:rsidRDefault="00B21180" w:rsidP="00B21180">
      <w:pPr>
        <w:spacing w:line="240" w:lineRule="auto"/>
        <w:jc w:val="center"/>
      </w:pPr>
      <w:r>
        <w:rPr>
          <w:rFonts w:hint="eastAsia"/>
        </w:rPr>
        <w:t>语文园地</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交流平台</m:t>
                  </m:r>
                  <m:r>
                    <m:rPr>
                      <m:nor/>
                    </m:rPr>
                    <w:rPr>
                      <w:rFonts w:hAnsi="NEU-BZ"/>
                      <w:szCs w:val="18"/>
                    </w:rPr>
                    <m:t>(</m:t>
                  </m:r>
                  <m:r>
                    <m:rPr>
                      <m:nor/>
                    </m:rPr>
                    <w:rPr>
                      <w:rFonts w:hAnsi="NEU-BZ"/>
                      <w:szCs w:val="18"/>
                    </w:rPr>
                    <m:t>童话的特点</m:t>
                  </m:r>
                  <m:r>
                    <m:rPr>
                      <m:nor/>
                    </m:rPr>
                    <w:rPr>
                      <w:rFonts w:hAnsi="NEU-BZ"/>
                      <w:szCs w:val="18"/>
                    </w:rPr>
                    <m:t>)</m:t>
                  </m:r>
                </m:e>
              </m:mr>
              <m:mr>
                <m:e>
                  <m:r>
                    <m:rPr>
                      <m:nor/>
                    </m:rPr>
                    <w:rPr>
                      <w:rFonts w:hAnsi="NEU-BZ"/>
                      <w:szCs w:val="18"/>
                    </w:rPr>
                    <m:t>词句段运用</m:t>
                  </m:r>
                  <m:r>
                    <m:rPr>
                      <m:nor/>
                    </m:rPr>
                    <w:rPr>
                      <w:rFonts w:hAnsi="NEU-BZ"/>
                      <w:szCs w:val="18"/>
                    </w:rPr>
                    <m:t>(</m:t>
                  </m:r>
                  <m:r>
                    <m:rPr>
                      <m:nor/>
                    </m:rPr>
                    <w:rPr>
                      <w:rFonts w:hAnsi="NEU-BZ"/>
                      <w:szCs w:val="18"/>
                    </w:rPr>
                    <m:t>区别近义词</m:t>
                  </m:r>
                  <m:r>
                    <m:rPr>
                      <m:nor/>
                    </m:rPr>
                    <w:rPr>
                      <w:rFonts w:hAnsi="NEU-BZ"/>
                      <w:szCs w:val="18"/>
                    </w:rPr>
                    <m:t>;</m:t>
                  </m:r>
                  <m:r>
                    <m:rPr>
                      <m:nor/>
                    </m:rPr>
                    <w:rPr>
                      <w:rFonts w:hAnsi="NEU-BZ"/>
                      <w:szCs w:val="18"/>
                    </w:rPr>
                    <m:t>不同的描写方法</m:t>
                  </m:r>
                  <m:r>
                    <m:rPr>
                      <m:nor/>
                    </m:rPr>
                    <w:rPr>
                      <w:rFonts w:hAnsi="NEU-BZ"/>
                      <w:szCs w:val="18"/>
                    </w:rPr>
                    <m:t>)</m:t>
                  </m:r>
                </m:e>
              </m:mr>
              <m:mr>
                <m:e>
                  <m:r>
                    <m:rPr>
                      <m:nor/>
                    </m:rPr>
                    <w:rPr>
                      <w:rFonts w:hAnsi="NEU-BZ"/>
                      <w:szCs w:val="18"/>
                    </w:rPr>
                    <m:t>书写提示</m:t>
                  </m:r>
                  <m:r>
                    <m:rPr>
                      <m:nor/>
                    </m:rPr>
                    <w:rPr>
                      <w:rFonts w:hAnsi="NEU-BZ"/>
                      <w:szCs w:val="18"/>
                    </w:rPr>
                    <m:t>(</m:t>
                  </m:r>
                  <m:r>
                    <m:rPr>
                      <m:nor/>
                    </m:rPr>
                    <w:rPr>
                      <w:rFonts w:hAnsi="NEU-BZ"/>
                      <w:szCs w:val="18"/>
                    </w:rPr>
                    <m:t>制作书签</m:t>
                  </m:r>
                  <m:r>
                    <m:rPr>
                      <m:nor/>
                    </m:rPr>
                    <w:rPr>
                      <w:rFonts w:hAnsi="NEU-BZ"/>
                      <w:szCs w:val="18"/>
                    </w:rPr>
                    <m:t>)</m:t>
                  </m:r>
                </m:e>
              </m:mr>
              <m:mr>
                <m:e>
                  <m:r>
                    <m:rPr>
                      <m:nor/>
                    </m:rPr>
                    <w:rPr>
                      <w:rFonts w:hAnsi="NEU-BZ"/>
                      <w:szCs w:val="18"/>
                    </w:rPr>
                    <m:t>日积月累</m:t>
                  </m:r>
                  <m:r>
                    <m:rPr>
                      <m:nor/>
                    </m:rPr>
                    <w:rPr>
                      <w:rFonts w:hAnsi="NEU-BZ"/>
                      <w:szCs w:val="18"/>
                    </w:rPr>
                    <m:t>(</m:t>
                  </m:r>
                  <m:r>
                    <m:rPr>
                      <m:nor/>
                    </m:rPr>
                    <w:rPr>
                      <w:rFonts w:hAnsi="NEU-BZ"/>
                      <w:szCs w:val="18"/>
                    </w:rPr>
                    <m:t>勤学的名言</m:t>
                  </m:r>
                  <m:r>
                    <m:rPr>
                      <m:nor/>
                    </m:rPr>
                    <w:rPr>
                      <w:rFonts w:hAnsi="NEU-BZ"/>
                      <w:szCs w:val="18"/>
                    </w:rPr>
                    <m:t>)</m:t>
                  </m:r>
                </m:e>
              </m:mr>
            </m:m>
          </m:e>
        </m:d>
      </m:oMath>
    </w:p>
    <w:p w:rsidR="00B21180" w:rsidRDefault="00B21180" w:rsidP="00B21180">
      <w:pPr>
        <w:spacing w:line="240" w:lineRule="auto"/>
        <w:jc w:val="center"/>
      </w:pPr>
      <w:r>
        <w:rPr>
          <w:noProof/>
        </w:rPr>
        <w:drawing>
          <wp:inline distT="0" distB="0" distL="0" distR="0">
            <wp:extent cx="2014920" cy="432720"/>
            <wp:effectExtent l="0" t="0" r="0" b="0"/>
            <wp:docPr id="2808" name="教学反思.jpg" descr="id:21475235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014920" cy="432720"/>
                    </a:xfrm>
                    <a:prstGeom prst="rect">
                      <a:avLst/>
                    </a:prstGeom>
                  </pic:spPr>
                </pic:pic>
              </a:graphicData>
            </a:graphic>
          </wp:inline>
        </w:drawing>
      </w:r>
    </w:p>
    <w:p w:rsidR="00B21180" w:rsidRDefault="00B21180" w:rsidP="00B21180">
      <w:pPr>
        <w:spacing w:line="240" w:lineRule="auto"/>
        <w:ind w:firstLineChars="200" w:firstLine="360"/>
      </w:pPr>
      <w:r>
        <w:rPr>
          <w:rFonts w:hint="eastAsia"/>
        </w:rPr>
        <w:t>本单元“语文园地”部分的教学主要是指导学生自学。</w:t>
      </w:r>
    </w:p>
    <w:p w:rsidR="00B21180" w:rsidRDefault="00B21180" w:rsidP="00B21180">
      <w:pPr>
        <w:spacing w:line="240" w:lineRule="auto"/>
        <w:ind w:firstLineChars="200" w:firstLine="360"/>
      </w:pPr>
      <w:r>
        <w:rPr>
          <w:rFonts w:hint="eastAsia"/>
        </w:rPr>
        <w:t>“交流平台”关注的是童话阅读</w:t>
      </w:r>
      <w:r>
        <w:rPr>
          <w:rFonts w:ascii="方正书宋_GBK" w:hAnsi="方正书宋_GBK"/>
        </w:rPr>
        <w:t>,</w:t>
      </w:r>
      <w:r>
        <w:rPr>
          <w:rFonts w:hint="eastAsia"/>
        </w:rPr>
        <w:t>教学时注意启发学生联系本单元课文和课外阅读</w:t>
      </w:r>
      <w:r>
        <w:rPr>
          <w:rFonts w:ascii="方正书宋_GBK" w:hAnsi="方正书宋_GBK"/>
        </w:rPr>
        <w:t>,</w:t>
      </w:r>
      <w:r>
        <w:rPr>
          <w:rFonts w:hint="eastAsia"/>
        </w:rPr>
        <w:t>体会童话故事那充满着奇妙的想象和丰富多样的人物形象的特点。</w:t>
      </w:r>
    </w:p>
    <w:p w:rsidR="00B21180" w:rsidRDefault="00B21180" w:rsidP="00B21180">
      <w:pPr>
        <w:spacing w:line="240" w:lineRule="auto"/>
        <w:ind w:firstLineChars="200" w:firstLine="360"/>
      </w:pPr>
      <w:r>
        <w:rPr>
          <w:rFonts w:hint="eastAsia"/>
        </w:rPr>
        <w:t>在“词句段运用”栏目的教学中</w:t>
      </w:r>
      <w:r>
        <w:rPr>
          <w:rFonts w:ascii="方正书宋_GBK" w:hAnsi="方正书宋_GBK"/>
        </w:rPr>
        <w:t>,</w:t>
      </w:r>
      <w:r>
        <w:rPr>
          <w:rFonts w:hint="eastAsia"/>
        </w:rPr>
        <w:t>我采用灵活多样的方法</w:t>
      </w:r>
      <w:r>
        <w:rPr>
          <w:rFonts w:ascii="方正书宋_GBK" w:hAnsi="方正书宋_GBK"/>
        </w:rPr>
        <w:t>,</w:t>
      </w:r>
      <w:r>
        <w:rPr>
          <w:rFonts w:hint="eastAsia"/>
        </w:rPr>
        <w:t>寻找读写的结合点</w:t>
      </w:r>
      <w:r>
        <w:rPr>
          <w:rFonts w:ascii="方正书宋_GBK" w:hAnsi="方正书宋_GBK"/>
        </w:rPr>
        <w:t>,</w:t>
      </w:r>
      <w:r>
        <w:rPr>
          <w:rFonts w:hint="eastAsia"/>
        </w:rPr>
        <w:t>根据口头语和书面语的不同特点</w:t>
      </w:r>
      <w:r>
        <w:rPr>
          <w:rFonts w:ascii="方正书宋_GBK" w:hAnsi="方正书宋_GBK"/>
        </w:rPr>
        <w:t>,</w:t>
      </w:r>
      <w:r>
        <w:rPr>
          <w:rFonts w:hint="eastAsia"/>
        </w:rPr>
        <w:t>帮助学生理解、积累词语</w:t>
      </w:r>
      <w:r>
        <w:rPr>
          <w:rFonts w:ascii="方正书宋_GBK" w:hAnsi="方正书宋_GBK"/>
        </w:rPr>
        <w:t>,</w:t>
      </w:r>
      <w:r>
        <w:rPr>
          <w:rFonts w:hint="eastAsia"/>
        </w:rPr>
        <w:t>发现生活中运用的口头语和书本中运用的书面语的不同</w:t>
      </w:r>
      <w:r>
        <w:rPr>
          <w:rFonts w:ascii="方正书宋_GBK" w:hAnsi="方正书宋_GBK"/>
        </w:rPr>
        <w:t>,</w:t>
      </w:r>
      <w:r>
        <w:rPr>
          <w:rFonts w:hint="eastAsia"/>
        </w:rPr>
        <w:t>将学习与生活巧妙</w:t>
      </w:r>
      <w:r>
        <w:rPr>
          <w:rFonts w:hint="eastAsia"/>
        </w:rPr>
        <w:lastRenderedPageBreak/>
        <w:t>地联系起来。在进行句子部分教学时</w:t>
      </w:r>
      <w:r>
        <w:rPr>
          <w:rFonts w:ascii="方正书宋_GBK" w:hAnsi="方正书宋_GBK"/>
        </w:rPr>
        <w:t>,</w:t>
      </w:r>
      <w:r>
        <w:rPr>
          <w:rFonts w:hint="eastAsia"/>
        </w:rPr>
        <w:t>我主要引导学生发现可以运用不同方法描写季节</w:t>
      </w:r>
      <w:r>
        <w:rPr>
          <w:rFonts w:ascii="方正书宋_GBK" w:hAnsi="方正书宋_GBK"/>
        </w:rPr>
        <w:t>,</w:t>
      </w:r>
      <w:r>
        <w:rPr>
          <w:rFonts w:hint="eastAsia"/>
        </w:rPr>
        <w:t>突出季节特点</w:t>
      </w:r>
      <w:r>
        <w:rPr>
          <w:rFonts w:ascii="方正书宋_GBK" w:hAnsi="方正书宋_GBK"/>
        </w:rPr>
        <w:t>,</w:t>
      </w:r>
      <w:r>
        <w:rPr>
          <w:rFonts w:hint="eastAsia"/>
        </w:rPr>
        <w:t>并通过仿写练习</w:t>
      </w:r>
      <w:r>
        <w:rPr>
          <w:rFonts w:ascii="方正书宋_GBK" w:hAnsi="方正书宋_GBK"/>
        </w:rPr>
        <w:t>,</w:t>
      </w:r>
      <w:r>
        <w:rPr>
          <w:rFonts w:hint="eastAsia"/>
        </w:rPr>
        <w:t>提高学生的写作能力。</w:t>
      </w:r>
    </w:p>
    <w:p w:rsidR="00B21180" w:rsidRDefault="00B21180" w:rsidP="00B21180">
      <w:pPr>
        <w:spacing w:line="240" w:lineRule="auto"/>
        <w:ind w:firstLineChars="200" w:firstLine="360"/>
      </w:pPr>
      <w:r>
        <w:rPr>
          <w:rFonts w:hint="eastAsia"/>
        </w:rPr>
        <w:t>“书写提示”栏目</w:t>
      </w:r>
      <w:r>
        <w:rPr>
          <w:rFonts w:ascii="方正书宋_GBK" w:hAnsi="方正书宋_GBK"/>
        </w:rPr>
        <w:t>,</w:t>
      </w:r>
      <w:r>
        <w:rPr>
          <w:rFonts w:hint="eastAsia"/>
        </w:rPr>
        <w:t>主要是引导学生自己制作书签和注意书写书签时的布局及格式</w:t>
      </w:r>
      <w:r>
        <w:rPr>
          <w:rFonts w:ascii="方正书宋_GBK" w:hAnsi="方正书宋_GBK"/>
        </w:rPr>
        <w:t>,</w:t>
      </w:r>
      <w:r>
        <w:rPr>
          <w:rFonts w:hint="eastAsia"/>
        </w:rPr>
        <w:t>提高他们的动手能力和自学能力。</w:t>
      </w:r>
      <w:r>
        <w:rPr>
          <w:rFonts w:hint="eastAsia"/>
        </w:rPr>
        <w:t xml:space="preserve"> </w:t>
      </w:r>
    </w:p>
    <w:p w:rsidR="00B21180" w:rsidRDefault="00B21180" w:rsidP="00B21180">
      <w:pPr>
        <w:spacing w:line="240" w:lineRule="auto"/>
        <w:ind w:firstLineChars="200" w:firstLine="360"/>
      </w:pPr>
      <w:r>
        <w:rPr>
          <w:rFonts w:hint="eastAsia"/>
        </w:rPr>
        <w:t>“日积月累”栏目主要通过朗读、背诵有关勤学的名言</w:t>
      </w:r>
      <w:r>
        <w:rPr>
          <w:rFonts w:ascii="方正书宋_GBK" w:hAnsi="方正书宋_GBK"/>
        </w:rPr>
        <w:t>,</w:t>
      </w:r>
      <w:r>
        <w:rPr>
          <w:rFonts w:hint="eastAsia"/>
        </w:rPr>
        <w:t>使学生明白刻苦读书的意义。</w:t>
      </w:r>
    </w:p>
    <w:p w:rsidR="00B21180" w:rsidRDefault="00B21180" w:rsidP="00B21180">
      <w:pPr>
        <w:spacing w:line="240" w:lineRule="auto"/>
        <w:jc w:val="center"/>
      </w:pPr>
      <w:r>
        <w:rPr>
          <w:noProof/>
        </w:rPr>
        <w:drawing>
          <wp:inline distT="0" distB="0" distL="0" distR="0">
            <wp:extent cx="2014920" cy="432720"/>
            <wp:effectExtent l="0" t="0" r="0" b="0"/>
            <wp:docPr id="2809" name="教学参考资料.jpg" descr="id:2147523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0"/>
                    <a:stretch>
                      <a:fillRect/>
                    </a:stretch>
                  </pic:blipFill>
                  <pic:spPr>
                    <a:xfrm>
                      <a:off x="0" y="0"/>
                      <a:ext cx="2014920" cy="432720"/>
                    </a:xfrm>
                    <a:prstGeom prst="rect">
                      <a:avLst/>
                    </a:prstGeom>
                  </pic:spPr>
                </pic:pic>
              </a:graphicData>
            </a:graphic>
          </wp:inline>
        </w:drawing>
      </w:r>
    </w:p>
    <w:p w:rsidR="00B21180" w:rsidRDefault="00B21180" w:rsidP="00B21180">
      <w:pPr>
        <w:spacing w:line="240" w:lineRule="auto"/>
        <w:ind w:firstLineChars="200" w:firstLine="360"/>
        <w:jc w:val="center"/>
      </w:pPr>
      <w:r>
        <w:rPr>
          <w:rFonts w:eastAsia="方正黑体_GBK" w:hint="eastAsia"/>
        </w:rPr>
        <w:t xml:space="preserve"> </w:t>
      </w:r>
      <w:r>
        <w:rPr>
          <w:rFonts w:eastAsia="方正黑体_GBK" w:hint="eastAsia"/>
        </w:rPr>
        <w:t>“日积月累”中名言的意思</w:t>
      </w:r>
    </w:p>
    <w:p w:rsidR="00B21180" w:rsidRDefault="00B21180" w:rsidP="00B21180">
      <w:pPr>
        <w:spacing w:line="240" w:lineRule="auto"/>
        <w:ind w:firstLineChars="200" w:firstLine="360"/>
      </w:pPr>
      <w:r>
        <w:rPr>
          <w:rFonts w:eastAsia="方正仿宋_GBK" w:hint="eastAsia"/>
        </w:rPr>
        <w:t>“少年不知勤学苦</w:t>
      </w:r>
      <w:r>
        <w:rPr>
          <w:rFonts w:ascii="方正仿宋_GBK" w:hAnsi="方正仿宋_GBK"/>
        </w:rPr>
        <w:t>,</w:t>
      </w:r>
      <w:r>
        <w:rPr>
          <w:rFonts w:eastAsia="方正仿宋_GBK" w:hint="eastAsia"/>
        </w:rPr>
        <w:t>老来方知读书迟。”大意是</w:t>
      </w:r>
      <w:r>
        <w:rPr>
          <w:rFonts w:ascii="方正仿宋_GBK" w:hAnsi="方正仿宋_GBK"/>
        </w:rPr>
        <w:t>:</w:t>
      </w:r>
      <w:r>
        <w:rPr>
          <w:rFonts w:eastAsia="方正仿宋_GBK" w:hint="eastAsia"/>
        </w:rPr>
        <w:t>少年时不懂得刻苦学习</w:t>
      </w:r>
      <w:r>
        <w:rPr>
          <w:rFonts w:ascii="方正仿宋_GBK" w:hAnsi="方正仿宋_GBK"/>
        </w:rPr>
        <w:t>,</w:t>
      </w:r>
      <w:r>
        <w:rPr>
          <w:rFonts w:eastAsia="方正仿宋_GBK" w:hint="eastAsia"/>
        </w:rPr>
        <w:t>老了才后悔</w:t>
      </w:r>
      <w:r>
        <w:rPr>
          <w:rFonts w:ascii="方正仿宋_GBK" w:hAnsi="方正仿宋_GBK"/>
        </w:rPr>
        <w:t>,</w:t>
      </w:r>
      <w:r>
        <w:rPr>
          <w:rFonts w:eastAsia="方正仿宋_GBK" w:hint="eastAsia"/>
        </w:rPr>
        <w:t>到那时再发奋读书就太迟了。</w:t>
      </w:r>
    </w:p>
    <w:p w:rsidR="00B21180" w:rsidRDefault="00B21180" w:rsidP="00B21180">
      <w:pPr>
        <w:spacing w:line="240" w:lineRule="auto"/>
        <w:ind w:firstLineChars="200" w:firstLine="360"/>
      </w:pPr>
      <w:r>
        <w:rPr>
          <w:rFonts w:eastAsia="方正仿宋_GBK" w:hint="eastAsia"/>
        </w:rPr>
        <w:t>“一日读书一日功</w:t>
      </w:r>
      <w:r>
        <w:rPr>
          <w:rFonts w:ascii="方正仿宋_GBK" w:hAnsi="方正仿宋_GBK"/>
        </w:rPr>
        <w:t>,</w:t>
      </w:r>
      <w:r>
        <w:rPr>
          <w:rFonts w:eastAsia="方正仿宋_GBK" w:hint="eastAsia"/>
        </w:rPr>
        <w:t>一日不读十日空。”大意是</w:t>
      </w:r>
      <w:r>
        <w:rPr>
          <w:rFonts w:ascii="方正仿宋_GBK" w:hAnsi="方正仿宋_GBK"/>
        </w:rPr>
        <w:t>:</w:t>
      </w:r>
      <w:r>
        <w:rPr>
          <w:rFonts w:eastAsia="方正仿宋_GBK" w:hint="eastAsia"/>
        </w:rPr>
        <w:t>读一天书就下一天的功夫</w:t>
      </w:r>
      <w:r>
        <w:rPr>
          <w:rFonts w:ascii="方正仿宋_GBK" w:hAnsi="方正仿宋_GBK"/>
        </w:rPr>
        <w:t>,</w:t>
      </w:r>
      <w:r>
        <w:rPr>
          <w:rFonts w:eastAsia="方正仿宋_GBK" w:hint="eastAsia"/>
        </w:rPr>
        <w:t>有一天的收获</w:t>
      </w:r>
      <w:r>
        <w:rPr>
          <w:rFonts w:ascii="方正仿宋_GBK" w:hAnsi="方正仿宋_GBK"/>
        </w:rPr>
        <w:t>,</w:t>
      </w:r>
      <w:r>
        <w:rPr>
          <w:rFonts w:eastAsia="方正仿宋_GBK" w:hint="eastAsia"/>
        </w:rPr>
        <w:t>但如果有一天没读书就会丢掉十天读书的收获。强调读书是一个连续坚持的过程</w:t>
      </w:r>
      <w:r>
        <w:rPr>
          <w:rFonts w:ascii="方正仿宋_GBK" w:hAnsi="方正仿宋_GBK"/>
        </w:rPr>
        <w:t>,</w:t>
      </w:r>
      <w:r>
        <w:rPr>
          <w:rFonts w:eastAsia="方正仿宋_GBK" w:hint="eastAsia"/>
        </w:rPr>
        <w:t>天天都要学习。</w:t>
      </w:r>
    </w:p>
    <w:p w:rsidR="00B21180" w:rsidRDefault="00B21180" w:rsidP="00B21180">
      <w:pPr>
        <w:spacing w:line="240" w:lineRule="auto"/>
        <w:ind w:firstLineChars="200" w:firstLine="360"/>
      </w:pPr>
      <w:r>
        <w:rPr>
          <w:rFonts w:eastAsia="方正仿宋_GBK" w:hint="eastAsia"/>
        </w:rPr>
        <w:t>“学习不怕根底浅</w:t>
      </w:r>
      <w:r>
        <w:rPr>
          <w:rFonts w:ascii="方正仿宋_GBK" w:hAnsi="方正仿宋_GBK"/>
        </w:rPr>
        <w:t>,</w:t>
      </w:r>
      <w:r>
        <w:rPr>
          <w:rFonts w:eastAsia="方正仿宋_GBK" w:hint="eastAsia"/>
        </w:rPr>
        <w:t>只要迈步总不迟。”大意是</w:t>
      </w:r>
      <w:r>
        <w:rPr>
          <w:rFonts w:ascii="方正仿宋_GBK" w:hAnsi="方正仿宋_GBK"/>
        </w:rPr>
        <w:t>:</w:t>
      </w:r>
      <w:r>
        <w:rPr>
          <w:rFonts w:eastAsia="方正仿宋_GBK" w:hint="eastAsia"/>
        </w:rPr>
        <w:t>学习不怕晚</w:t>
      </w:r>
      <w:r>
        <w:rPr>
          <w:rFonts w:ascii="方正仿宋_GBK" w:hAnsi="方正仿宋_GBK"/>
        </w:rPr>
        <w:t>,</w:t>
      </w:r>
      <w:r>
        <w:rPr>
          <w:rFonts w:eastAsia="方正仿宋_GBK" w:hint="eastAsia"/>
        </w:rPr>
        <w:t>只要努力就会有进步。</w:t>
      </w:r>
    </w:p>
    <w:p w:rsidR="00B21180" w:rsidRDefault="00B21180" w:rsidP="00B21180">
      <w:pPr>
        <w:spacing w:line="240" w:lineRule="auto"/>
        <w:ind w:firstLineChars="200" w:firstLine="360"/>
      </w:pPr>
      <w:r>
        <w:rPr>
          <w:rFonts w:eastAsia="方正仿宋_GBK" w:hint="eastAsia"/>
        </w:rPr>
        <w:t>“书山有路勤为径</w:t>
      </w:r>
      <w:r>
        <w:rPr>
          <w:rFonts w:ascii="方正仿宋_GBK" w:hAnsi="方正仿宋_GBK"/>
        </w:rPr>
        <w:t>,</w:t>
      </w:r>
      <w:r>
        <w:rPr>
          <w:rFonts w:eastAsia="方正仿宋_GBK" w:hint="eastAsia"/>
        </w:rPr>
        <w:t>学海无涯苦作舟。”大意是</w:t>
      </w:r>
      <w:r>
        <w:rPr>
          <w:rFonts w:ascii="方正仿宋_GBK" w:hAnsi="方正仿宋_GBK"/>
        </w:rPr>
        <w:t>:</w:t>
      </w:r>
      <w:r>
        <w:rPr>
          <w:rFonts w:eastAsia="方正仿宋_GBK" w:hint="eastAsia"/>
        </w:rPr>
        <w:t>如果想要博览群书、学识丰富</w:t>
      </w:r>
      <w:r>
        <w:rPr>
          <w:rFonts w:ascii="方正仿宋_GBK" w:hAnsi="方正仿宋_GBK"/>
        </w:rPr>
        <w:t>,</w:t>
      </w:r>
      <w:r>
        <w:rPr>
          <w:rFonts w:eastAsia="方正仿宋_GBK" w:hint="eastAsia"/>
        </w:rPr>
        <w:t>勤奋是唯一的途径</w:t>
      </w:r>
      <w:r>
        <w:rPr>
          <w:rFonts w:ascii="方正仿宋_GBK" w:hAnsi="方正仿宋_GBK"/>
        </w:rPr>
        <w:t>,</w:t>
      </w:r>
      <w:r>
        <w:rPr>
          <w:rFonts w:eastAsia="方正仿宋_GBK" w:hint="eastAsia"/>
        </w:rPr>
        <w:t>如果想在无边无际的知识海洋里畅游</w:t>
      </w:r>
      <w:r>
        <w:rPr>
          <w:rFonts w:ascii="方正仿宋_GBK" w:hAnsi="方正仿宋_GBK"/>
        </w:rPr>
        <w:t>,</w:t>
      </w:r>
      <w:r>
        <w:rPr>
          <w:rFonts w:eastAsia="方正仿宋_GBK" w:hint="eastAsia"/>
        </w:rPr>
        <w:t>刻苦的学习态度是前行的关键。此句旨在鼓励人们多读书</w:t>
      </w:r>
      <w:r>
        <w:rPr>
          <w:rFonts w:ascii="方正仿宋_GBK" w:hAnsi="方正仿宋_GBK"/>
        </w:rPr>
        <w:t>,</w:t>
      </w:r>
      <w:r>
        <w:rPr>
          <w:rFonts w:eastAsia="方正仿宋_GBK" w:hint="eastAsia"/>
        </w:rPr>
        <w:t>只有勤奋刻苦才能有所成就。</w:t>
      </w:r>
    </w:p>
    <w:p w:rsidR="005F1E71" w:rsidRPr="00B21180" w:rsidRDefault="005F1E71"/>
    <w:sectPr w:rsidR="005F1E71" w:rsidRPr="00B21180" w:rsidSect="00E95A9A">
      <w:pgSz w:w="11907" w:h="16839"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1180"/>
    <w:rsid w:val="005F1E71"/>
    <w:rsid w:val="00B211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18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1180"/>
    <w:pPr>
      <w:spacing w:line="240" w:lineRule="auto"/>
    </w:pPr>
    <w:rPr>
      <w:szCs w:val="18"/>
    </w:rPr>
  </w:style>
  <w:style w:type="character" w:customStyle="1" w:styleId="Char">
    <w:name w:val="批注框文本 Char"/>
    <w:basedOn w:val="a0"/>
    <w:link w:val="a3"/>
    <w:uiPriority w:val="99"/>
    <w:semiHidden/>
    <w:rsid w:val="00B2118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783</Words>
  <Characters>4466</Characters>
  <Application>Microsoft Office Word</Application>
  <DocSecurity>0</DocSecurity>
  <Lines>37</Lines>
  <Paragraphs>10</Paragraphs>
  <ScaleCrop>false</ScaleCrop>
  <Company/>
  <LinksUpToDate>false</LinksUpToDate>
  <CharactersWithSpaces>5239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2021-12-07T03:18:00Z</dcterms:created>
  <dcterms:modified xsi:type="dcterms:W3CDTF">2021-12-07T03:18:00Z</dcterms:modified>
</cp:coreProperties>
</file>